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0408B3" w:rsidRDefault="005505FA" w:rsidP="00823264">
      <w:pPr>
        <w:pStyle w:val="NormalWeb"/>
        <w:jc w:val="center"/>
        <w:rPr>
          <w:rFonts w:ascii="Arial" w:hAnsi="Arial" w:cs="Arial"/>
          <w:color w:val="000000"/>
          <w:sz w:val="20"/>
          <w:szCs w:val="20"/>
        </w:rPr>
      </w:pPr>
      <w:r w:rsidRPr="000408B3">
        <w:rPr>
          <w:rFonts w:ascii="Arial" w:hAnsi="Arial" w:cs="Arial"/>
          <w:noProof/>
          <w:color w:val="000000"/>
          <w:sz w:val="20"/>
          <w:szCs w:val="20"/>
        </w:rPr>
        <w:drawing>
          <wp:inline distT="0" distB="0" distL="0" distR="0">
            <wp:extent cx="5989739" cy="527028"/>
            <wp:effectExtent l="0" t="0" r="0" b="6985"/>
            <wp:docPr id="3" name="Picture 3" descr="Horizontal green banner of solid color bearing the USDA logo on the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vocuspr.com/Publish/530638/vcsPRAsset_530638_94586_e9ed0feb-7e22-4685-aca0-6e5f72602134_0.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5513" cy="526656"/>
                    </a:xfrm>
                    <a:prstGeom prst="rect">
                      <a:avLst/>
                    </a:prstGeom>
                    <a:noFill/>
                    <a:ln>
                      <a:noFill/>
                    </a:ln>
                  </pic:spPr>
                </pic:pic>
              </a:graphicData>
            </a:graphic>
          </wp:inline>
        </w:drawing>
      </w:r>
    </w:p>
    <w:p w:rsidR="00E95B3D" w:rsidRPr="000408B3" w:rsidRDefault="00E95B3D" w:rsidP="00E95B3D">
      <w:pPr>
        <w:pStyle w:val="NormalWeb"/>
        <w:spacing w:before="0" w:beforeAutospacing="0" w:after="0" w:afterAutospacing="0"/>
        <w:rPr>
          <w:rFonts w:ascii="Arial" w:hAnsi="Arial" w:cs="Arial"/>
          <w:color w:val="000000"/>
          <w:sz w:val="27"/>
          <w:szCs w:val="27"/>
        </w:rPr>
        <w:sectPr w:rsidR="00E95B3D" w:rsidRPr="000408B3" w:rsidSect="00153AD0">
          <w:pgSz w:w="12240" w:h="15840"/>
          <w:pgMar w:top="1080" w:right="1080" w:bottom="1080" w:left="1080" w:header="720" w:footer="720" w:gutter="0"/>
          <w:cols w:space="720"/>
          <w:docGrid w:linePitch="360"/>
        </w:sectPr>
      </w:pPr>
    </w:p>
    <w:p w:rsidR="002A442C" w:rsidRPr="000408B3" w:rsidRDefault="002A442C" w:rsidP="00E95B3D">
      <w:pPr>
        <w:pStyle w:val="NormalWeb"/>
        <w:spacing w:before="0" w:beforeAutospacing="0" w:after="0" w:afterAutospacing="0"/>
        <w:rPr>
          <w:rFonts w:ascii="Arial" w:hAnsi="Arial" w:cs="Arial"/>
          <w:color w:val="000000"/>
          <w:sz w:val="22"/>
          <w:szCs w:val="22"/>
        </w:rPr>
      </w:pPr>
    </w:p>
    <w:p w:rsidR="0078652F" w:rsidRDefault="00E95B3D" w:rsidP="0078652F">
      <w:pPr>
        <w:spacing w:before="0" w:after="0"/>
        <w:rPr>
          <w:rFonts w:ascii="Arial" w:hAnsi="Arial" w:cs="Arial"/>
          <w:b/>
        </w:rPr>
      </w:pPr>
      <w:r w:rsidRPr="00DF28C3">
        <w:rPr>
          <w:rFonts w:ascii="Arial" w:hAnsi="Arial" w:cs="Arial"/>
          <w:b/>
        </w:rPr>
        <w:t xml:space="preserve">U.S. Forest Service </w:t>
      </w:r>
      <w:r w:rsidR="00E305C8" w:rsidRPr="00DF28C3">
        <w:rPr>
          <w:rFonts w:ascii="Arial" w:hAnsi="Arial" w:cs="Arial"/>
          <w:b/>
        </w:rPr>
        <w:br/>
      </w:r>
      <w:r w:rsidR="001D60CD">
        <w:rPr>
          <w:rFonts w:ascii="Arial" w:hAnsi="Arial" w:cs="Arial"/>
          <w:b/>
        </w:rPr>
        <w:t>Prescott N</w:t>
      </w:r>
      <w:r w:rsidRPr="00DF28C3">
        <w:rPr>
          <w:rFonts w:ascii="Arial" w:hAnsi="Arial" w:cs="Arial"/>
          <w:b/>
        </w:rPr>
        <w:t>ational Forest</w:t>
      </w:r>
      <w:r w:rsidR="00E305C8" w:rsidRPr="00DF28C3">
        <w:rPr>
          <w:rFonts w:ascii="Arial" w:hAnsi="Arial" w:cs="Arial"/>
          <w:b/>
        </w:rPr>
        <w:br/>
      </w:r>
      <w:r w:rsidR="001D60CD">
        <w:rPr>
          <w:rFonts w:ascii="Arial" w:hAnsi="Arial" w:cs="Arial"/>
          <w:b/>
        </w:rPr>
        <w:t>344 South Cortez</w:t>
      </w:r>
      <w:r w:rsidR="00E305C8" w:rsidRPr="00DF28C3">
        <w:rPr>
          <w:rFonts w:ascii="Arial" w:hAnsi="Arial" w:cs="Arial"/>
          <w:b/>
        </w:rPr>
        <w:br/>
      </w:r>
      <w:r w:rsidR="001D60CD">
        <w:rPr>
          <w:rFonts w:ascii="Arial" w:hAnsi="Arial" w:cs="Arial"/>
          <w:b/>
        </w:rPr>
        <w:t>Prescott, Arizona 86303</w:t>
      </w:r>
      <w:r w:rsidR="00E305C8" w:rsidRPr="00DF28C3">
        <w:rPr>
          <w:rFonts w:ascii="Arial" w:hAnsi="Arial" w:cs="Arial"/>
          <w:b/>
        </w:rPr>
        <w:br/>
        <w:t>Voice:</w:t>
      </w:r>
      <w:r w:rsidR="001D60CD">
        <w:rPr>
          <w:rFonts w:ascii="Arial" w:hAnsi="Arial" w:cs="Arial"/>
          <w:b/>
        </w:rPr>
        <w:t xml:space="preserve"> 928-443-8000</w:t>
      </w:r>
      <w:r w:rsidR="00E305C8" w:rsidRPr="00DF28C3">
        <w:rPr>
          <w:rFonts w:ascii="Arial" w:hAnsi="Arial" w:cs="Arial"/>
          <w:b/>
        </w:rPr>
        <w:br/>
      </w:r>
      <w:r w:rsidR="001D60CD">
        <w:rPr>
          <w:rFonts w:ascii="Arial" w:hAnsi="Arial" w:cs="Arial"/>
          <w:b/>
        </w:rPr>
        <w:t xml:space="preserve">Web: </w:t>
      </w:r>
      <w:hyperlink r:id="rId8" w:history="1">
        <w:r w:rsidR="0078652F" w:rsidRPr="00960271">
          <w:rPr>
            <w:rStyle w:val="Hyperlink"/>
            <w:rFonts w:ascii="Arial" w:hAnsi="Arial" w:cs="Arial"/>
            <w:b/>
          </w:rPr>
          <w:t>http://www.fs.usda.gov/prescott</w:t>
        </w:r>
      </w:hyperlink>
    </w:p>
    <w:p w:rsidR="00823264" w:rsidRPr="00DF28C3" w:rsidRDefault="003A7974" w:rsidP="0078652F">
      <w:pPr>
        <w:spacing w:before="0" w:after="0"/>
        <w:rPr>
          <w:rFonts w:ascii="Arial" w:hAnsi="Arial" w:cs="Arial"/>
          <w:b/>
        </w:rPr>
      </w:pPr>
      <w:r>
        <w:rPr>
          <w:rFonts w:ascii="Arial" w:hAnsi="Arial" w:cs="Arial"/>
          <w:b/>
        </w:rPr>
        <w:t xml:space="preserve"> </w:t>
      </w:r>
    </w:p>
    <w:p w:rsidR="00823264" w:rsidRPr="000408B3" w:rsidRDefault="00823264" w:rsidP="00823264">
      <w:pPr>
        <w:pStyle w:val="NormalWeb"/>
        <w:spacing w:before="0" w:beforeAutospacing="0" w:after="0" w:afterAutospacing="0"/>
        <w:rPr>
          <w:rFonts w:ascii="Arial" w:hAnsi="Arial" w:cs="Arial"/>
          <w:b/>
          <w:color w:val="000000"/>
        </w:rPr>
      </w:pPr>
    </w:p>
    <w:p w:rsidR="00E95B3D" w:rsidRPr="00E305C8" w:rsidRDefault="00E95B3D" w:rsidP="00D6181E">
      <w:pPr>
        <w:pStyle w:val="Heading1"/>
        <w:rPr>
          <w:b/>
          <w:bCs/>
          <w:lang w:val="en-US"/>
        </w:rPr>
      </w:pPr>
      <w:r w:rsidRPr="00E305C8">
        <w:rPr>
          <w:b/>
          <w:bCs/>
          <w:lang w:val="en-US"/>
        </w:rPr>
        <w:t>News Release</w:t>
      </w:r>
    </w:p>
    <w:p w:rsidR="002A442C" w:rsidRPr="00DF28C3" w:rsidRDefault="002A442C" w:rsidP="00DF28C3">
      <w:pPr>
        <w:jc w:val="right"/>
        <w:rPr>
          <w:b/>
        </w:rPr>
        <w:sectPr w:rsidR="002A442C" w:rsidRPr="00DF28C3" w:rsidSect="00823264">
          <w:type w:val="continuous"/>
          <w:pgSz w:w="12240" w:h="15840"/>
          <w:pgMar w:top="1440" w:right="1440" w:bottom="1440" w:left="1440" w:header="720" w:footer="720" w:gutter="0"/>
          <w:cols w:num="2" w:space="1080" w:equalWidth="0">
            <w:col w:w="3960" w:space="360"/>
            <w:col w:w="5040"/>
          </w:cols>
          <w:docGrid w:linePitch="360"/>
        </w:sectPr>
      </w:pPr>
      <w:r w:rsidRPr="00DF28C3">
        <w:rPr>
          <w:b/>
        </w:rPr>
        <w:t xml:space="preserve">Media Contact: </w:t>
      </w:r>
      <w:r w:rsidR="0078652F">
        <w:rPr>
          <w:b/>
        </w:rPr>
        <w:t>Debbie Maneely</w:t>
      </w:r>
      <w:r w:rsidR="006204D5">
        <w:rPr>
          <w:b/>
        </w:rPr>
        <w:t xml:space="preserve"> </w:t>
      </w:r>
      <w:r w:rsidR="00FB5457" w:rsidRPr="00DF28C3">
        <w:rPr>
          <w:b/>
        </w:rPr>
        <w:br/>
      </w:r>
      <w:r w:rsidR="0078652F">
        <w:rPr>
          <w:b/>
        </w:rPr>
        <w:t>928-443-8130</w:t>
      </w:r>
      <w:r w:rsidRPr="00DF28C3">
        <w:rPr>
          <w:b/>
        </w:rPr>
        <w:t xml:space="preserve"> </w:t>
      </w:r>
      <w:r w:rsidR="00FB5457" w:rsidRPr="00DF28C3">
        <w:rPr>
          <w:b/>
        </w:rPr>
        <w:br/>
      </w:r>
      <w:r w:rsidR="0078652F">
        <w:rPr>
          <w:b/>
        </w:rPr>
        <w:t>dmaneely</w:t>
      </w:r>
      <w:r w:rsidRPr="00DF28C3">
        <w:rPr>
          <w:b/>
        </w:rPr>
        <w:t>@fs.fed.us</w:t>
      </w:r>
    </w:p>
    <w:p w:rsidR="00434AC5" w:rsidRPr="003A7974" w:rsidRDefault="00153AD0" w:rsidP="00434AC5">
      <w:pPr>
        <w:pStyle w:val="NormalWeb"/>
        <w:tabs>
          <w:tab w:val="center" w:pos="4680"/>
        </w:tabs>
        <w:spacing w:before="0" w:beforeAutospacing="0" w:after="0" w:afterAutospacing="0"/>
        <w:rPr>
          <w:rFonts w:eastAsia="Times New Roman"/>
          <w:b/>
          <w:noProof/>
          <w:sz w:val="22"/>
          <w:szCs w:val="22"/>
        </w:rPr>
      </w:pPr>
      <w:r w:rsidRPr="003A7974">
        <w:rPr>
          <w:b/>
          <w:bCs/>
          <w:noProof/>
          <w:color w:val="000000"/>
          <w:sz w:val="22"/>
          <w:szCs w:val="22"/>
        </w:rPr>
        <w:lastRenderedPageBreak/>
        <w:drawing>
          <wp:inline distT="0" distB="0" distL="0" distR="0">
            <wp:extent cx="633730" cy="731520"/>
            <wp:effectExtent l="0" t="0" r="0" b="0"/>
            <wp:docPr id="5" name="Picture 5" descr="Logo that reads:&quot; Forest Service U S Department of Agriculture&quot; all enclosed in a shield shape with a tree shape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730" cy="731520"/>
                    </a:xfrm>
                    <a:prstGeom prst="rect">
                      <a:avLst/>
                    </a:prstGeom>
                    <a:noFill/>
                  </pic:spPr>
                </pic:pic>
              </a:graphicData>
            </a:graphic>
          </wp:inline>
        </w:drawing>
      </w:r>
      <w:r w:rsidR="0071465F" w:rsidRPr="003A7974">
        <w:rPr>
          <w:rFonts w:eastAsia="Calibri"/>
          <w:b/>
          <w:sz w:val="22"/>
          <w:szCs w:val="22"/>
        </w:rPr>
        <w:t xml:space="preserve">  </w:t>
      </w:r>
      <w:r w:rsidR="0078652F" w:rsidRPr="003A7974">
        <w:rPr>
          <w:rFonts w:eastAsia="Calibri"/>
          <w:b/>
          <w:sz w:val="22"/>
          <w:szCs w:val="22"/>
        </w:rPr>
        <w:t xml:space="preserve">     </w:t>
      </w:r>
      <w:r w:rsidR="00434AC5" w:rsidRPr="003A7974">
        <w:rPr>
          <w:rFonts w:eastAsia="Calibri"/>
          <w:b/>
          <w:sz w:val="22"/>
          <w:szCs w:val="22"/>
        </w:rPr>
        <w:t xml:space="preserve">           </w:t>
      </w:r>
      <w:r w:rsidR="008C1974">
        <w:rPr>
          <w:rFonts w:eastAsia="Calibri"/>
          <w:b/>
          <w:sz w:val="22"/>
          <w:szCs w:val="22"/>
        </w:rPr>
        <w:t xml:space="preserve">             </w:t>
      </w:r>
      <w:r w:rsidR="00434AC5" w:rsidRPr="003A7974">
        <w:rPr>
          <w:rFonts w:eastAsia="Times New Roman"/>
          <w:b/>
          <w:noProof/>
          <w:sz w:val="22"/>
          <w:szCs w:val="22"/>
        </w:rPr>
        <w:t xml:space="preserve">Prescott National Forest and Local Cooperators </w:t>
      </w:r>
    </w:p>
    <w:p w:rsidR="00434AC5" w:rsidRPr="003A7974" w:rsidRDefault="00434AC5" w:rsidP="00434AC5">
      <w:pPr>
        <w:pStyle w:val="NormalWeb"/>
        <w:tabs>
          <w:tab w:val="center" w:pos="4680"/>
        </w:tabs>
        <w:spacing w:before="0" w:beforeAutospacing="0" w:after="0" w:afterAutospacing="0"/>
        <w:jc w:val="center"/>
        <w:rPr>
          <w:rFonts w:eastAsia="Times New Roman"/>
          <w:b/>
          <w:noProof/>
          <w:sz w:val="22"/>
          <w:szCs w:val="22"/>
        </w:rPr>
      </w:pPr>
      <w:r w:rsidRPr="003A7974">
        <w:rPr>
          <w:rFonts w:eastAsia="Times New Roman"/>
          <w:b/>
          <w:noProof/>
          <w:sz w:val="22"/>
          <w:szCs w:val="22"/>
        </w:rPr>
        <w:t>Enter Stage I Fire Restrictions Friday, April 20, 2018</w:t>
      </w:r>
    </w:p>
    <w:p w:rsidR="00434AC5" w:rsidRPr="003A7974" w:rsidRDefault="00434AC5" w:rsidP="00434AC5">
      <w:pPr>
        <w:spacing w:before="0" w:after="0"/>
        <w:rPr>
          <w:rFonts w:ascii="Times New Roman" w:eastAsia="Times New Roman" w:hAnsi="Times New Roman" w:cs="Times New Roman"/>
          <w:b/>
          <w:noProof/>
        </w:rPr>
      </w:pPr>
    </w:p>
    <w:p w:rsidR="00434AC5" w:rsidRPr="003A7974" w:rsidRDefault="00434AC5" w:rsidP="00434AC5">
      <w:pPr>
        <w:spacing w:before="0" w:after="0"/>
        <w:rPr>
          <w:rFonts w:ascii="Times New Roman" w:eastAsia="Times New Roman" w:hAnsi="Times New Roman" w:cs="Times New Roman"/>
        </w:rPr>
      </w:pPr>
      <w:r w:rsidRPr="003A7974">
        <w:rPr>
          <w:rFonts w:ascii="Times New Roman" w:eastAsia="Times New Roman" w:hAnsi="Times New Roman" w:cs="Times New Roman"/>
          <w:b/>
          <w:noProof/>
        </w:rPr>
        <w:t xml:space="preserve">Prescott, </w:t>
      </w:r>
      <w:r w:rsidRPr="003A7974">
        <w:rPr>
          <w:rFonts w:ascii="Times New Roman" w:eastAsia="Times New Roman" w:hAnsi="Times New Roman" w:cs="Times New Roman"/>
          <w:b/>
          <w:color w:val="000000"/>
        </w:rPr>
        <w:t>AZ (April 13, 2018)</w:t>
      </w:r>
      <w:r w:rsidRPr="003A7974">
        <w:rPr>
          <w:rFonts w:ascii="Times New Roman" w:eastAsia="Times New Roman" w:hAnsi="Times New Roman" w:cs="Times New Roman"/>
          <w:color w:val="000000"/>
        </w:rPr>
        <w:t xml:space="preserve"> ––</w:t>
      </w:r>
      <w:r w:rsidRPr="003A7974">
        <w:rPr>
          <w:rFonts w:ascii="Times New Roman" w:hAnsi="Times New Roman" w:cs="Times New Roman"/>
        </w:rPr>
        <w:t xml:space="preserve"> The Prescott National Forest is entering into Stage I Fire Restrictions on Friday, April 20</w:t>
      </w:r>
      <w:r w:rsidRPr="003A7974">
        <w:rPr>
          <w:rFonts w:ascii="Times New Roman" w:hAnsi="Times New Roman" w:cs="Times New Roman"/>
          <w:vertAlign w:val="superscript"/>
        </w:rPr>
        <w:t>th</w:t>
      </w:r>
      <w:r w:rsidRPr="003A7974">
        <w:rPr>
          <w:rFonts w:ascii="Times New Roman" w:hAnsi="Times New Roman" w:cs="Times New Roman"/>
        </w:rPr>
        <w:t xml:space="preserve"> at 08:00 a.m.  </w:t>
      </w:r>
      <w:r w:rsidRPr="003A7974">
        <w:rPr>
          <w:rFonts w:ascii="Times New Roman" w:eastAsia="Times New Roman" w:hAnsi="Times New Roman" w:cs="Times New Roman"/>
        </w:rPr>
        <w:t>The following prohibitions will be in effect for all Prescott National Forest lands:</w:t>
      </w:r>
    </w:p>
    <w:p w:rsidR="00434AC5" w:rsidRPr="003A7974" w:rsidRDefault="00434AC5" w:rsidP="00434AC5">
      <w:pPr>
        <w:spacing w:before="0" w:after="0"/>
        <w:rPr>
          <w:rFonts w:ascii="Times New Roman" w:eastAsia="Times New Roman" w:hAnsi="Times New Roman" w:cs="Times New Roman"/>
        </w:rPr>
      </w:pPr>
    </w:p>
    <w:p w:rsidR="00434AC5" w:rsidRPr="003A7974" w:rsidRDefault="00434AC5" w:rsidP="00434AC5">
      <w:pPr>
        <w:pStyle w:val="ListParagraph"/>
        <w:numPr>
          <w:ilvl w:val="0"/>
          <w:numId w:val="24"/>
        </w:numPr>
        <w:spacing w:before="0"/>
        <w:contextualSpacing w:val="0"/>
        <w:rPr>
          <w:sz w:val="22"/>
          <w:szCs w:val="22"/>
        </w:rPr>
      </w:pPr>
      <w:r w:rsidRPr="003A7974">
        <w:rPr>
          <w:sz w:val="22"/>
          <w:szCs w:val="22"/>
        </w:rPr>
        <w:t>Building, maintaining, attending or using a fire, campfire, charcoal, coal, or wood stove, except in developed recreation sites with metal fire rings or cooking grills. Forest visitors are urged to reference the Prescott National Forest website for a list of developed recreation sites allowing campfires under Stage I Fire Restrictions (</w:t>
      </w:r>
      <w:hyperlink r:id="rId10" w:history="1">
        <w:r w:rsidRPr="003A7974">
          <w:rPr>
            <w:rStyle w:val="Hyperlink"/>
            <w:sz w:val="22"/>
            <w:szCs w:val="22"/>
          </w:rPr>
          <w:t>https://www.fs.usda.gov/prescott</w:t>
        </w:r>
      </w:hyperlink>
      <w:r w:rsidRPr="003A7974">
        <w:rPr>
          <w:sz w:val="22"/>
          <w:szCs w:val="22"/>
        </w:rPr>
        <w:t>).  These sites are also listed below.</w:t>
      </w:r>
    </w:p>
    <w:p w:rsidR="00434AC5" w:rsidRPr="003A7974" w:rsidRDefault="00434AC5" w:rsidP="00434AC5">
      <w:pPr>
        <w:pStyle w:val="ListParagraph"/>
        <w:numPr>
          <w:ilvl w:val="0"/>
          <w:numId w:val="24"/>
        </w:numPr>
        <w:spacing w:before="0"/>
        <w:contextualSpacing w:val="0"/>
        <w:rPr>
          <w:sz w:val="22"/>
          <w:szCs w:val="22"/>
        </w:rPr>
      </w:pPr>
      <w:r w:rsidRPr="003A7974">
        <w:rPr>
          <w:sz w:val="22"/>
          <w:szCs w:val="22"/>
        </w:rPr>
        <w:t>Smoking, except within an enclosed vehicle or building, or in a developed recreation site in an area at least three feet in diameter that is barren or cleared of all flammable materials.</w:t>
      </w:r>
    </w:p>
    <w:p w:rsidR="00434AC5" w:rsidRPr="003A7974" w:rsidRDefault="00434AC5" w:rsidP="00434AC5">
      <w:pPr>
        <w:pStyle w:val="ListParagraph"/>
        <w:numPr>
          <w:ilvl w:val="0"/>
          <w:numId w:val="24"/>
        </w:numPr>
        <w:spacing w:before="0"/>
        <w:contextualSpacing w:val="0"/>
        <w:rPr>
          <w:sz w:val="22"/>
          <w:szCs w:val="22"/>
        </w:rPr>
      </w:pPr>
      <w:r w:rsidRPr="003A7974">
        <w:rPr>
          <w:sz w:val="22"/>
          <w:szCs w:val="22"/>
        </w:rPr>
        <w:t>Discharging a firearm, air rifle, or gas gun; except while engaged in a lawful hunt pursuant to state, federal laws and regulations.</w:t>
      </w:r>
    </w:p>
    <w:p w:rsidR="00434AC5" w:rsidRPr="003A7974" w:rsidRDefault="00434AC5" w:rsidP="00434AC5">
      <w:pPr>
        <w:spacing w:before="0" w:after="0"/>
        <w:rPr>
          <w:rFonts w:ascii="Times New Roman" w:hAnsi="Times New Roman" w:cs="Times New Roman"/>
        </w:rPr>
      </w:pPr>
      <w:r w:rsidRPr="003A7974">
        <w:rPr>
          <w:rFonts w:ascii="Times New Roman" w:hAnsi="Times New Roman" w:cs="Times New Roman"/>
        </w:rPr>
        <w:t xml:space="preserve"> </w:t>
      </w:r>
    </w:p>
    <w:p w:rsidR="000076EB" w:rsidRPr="008C1974" w:rsidRDefault="00434AC5" w:rsidP="00434AC5">
      <w:pPr>
        <w:spacing w:before="0" w:after="0"/>
        <w:rPr>
          <w:rFonts w:ascii="Times New Roman" w:hAnsi="Times New Roman" w:cs="Times New Roman"/>
        </w:rPr>
      </w:pPr>
      <w:r w:rsidRPr="008C1974">
        <w:rPr>
          <w:rFonts w:ascii="Times New Roman" w:hAnsi="Times New Roman" w:cs="Times New Roman"/>
        </w:rPr>
        <w:t xml:space="preserve">Pete Gordon, Fuels, Fire, &amp; Aviation Staff Officer for the Prescott National Forest says, </w:t>
      </w:r>
    </w:p>
    <w:p w:rsidR="000076EB" w:rsidRPr="008C1974" w:rsidRDefault="000076EB" w:rsidP="00434AC5">
      <w:pPr>
        <w:spacing w:before="0" w:after="0"/>
        <w:rPr>
          <w:rFonts w:ascii="Times New Roman" w:hAnsi="Times New Roman" w:cs="Times New Roman"/>
        </w:rPr>
      </w:pPr>
    </w:p>
    <w:p w:rsidR="00986025" w:rsidRPr="008C1974" w:rsidRDefault="008C1974" w:rsidP="000076EB">
      <w:pPr>
        <w:spacing w:before="0" w:after="0"/>
        <w:ind w:left="720"/>
        <w:rPr>
          <w:rFonts w:ascii="Times New Roman" w:hAnsi="Times New Roman" w:cs="Times New Roman"/>
          <w:i/>
        </w:rPr>
      </w:pPr>
      <w:r>
        <w:rPr>
          <w:rFonts w:ascii="Times New Roman" w:hAnsi="Times New Roman" w:cs="Times New Roman"/>
          <w:i/>
        </w:rPr>
        <w:t>“</w:t>
      </w:r>
      <w:r w:rsidR="002055F9" w:rsidRPr="008C1974">
        <w:rPr>
          <w:rFonts w:ascii="Times New Roman" w:hAnsi="Times New Roman" w:cs="Times New Roman"/>
          <w:i/>
        </w:rPr>
        <w:t xml:space="preserve">There </w:t>
      </w:r>
      <w:r w:rsidR="00986025" w:rsidRPr="008C1974">
        <w:rPr>
          <w:rFonts w:ascii="Times New Roman" w:hAnsi="Times New Roman" w:cs="Times New Roman"/>
          <w:i/>
        </w:rPr>
        <w:t>has been no appreciable amount of precipitation since the end of last summer’s monsoons and the little bit or rain and snow we received in January and February did nothing to relieve the situation.  Much of the State of Arizona is in extreme drought</w:t>
      </w:r>
      <w:r w:rsidR="00D3015C" w:rsidRPr="008C1974">
        <w:rPr>
          <w:rFonts w:ascii="Times New Roman" w:hAnsi="Times New Roman" w:cs="Times New Roman"/>
          <w:i/>
        </w:rPr>
        <w:t xml:space="preserve"> with a forecast of below normal precipitation and above normal temps through the end of May.  </w:t>
      </w:r>
      <w:r w:rsidR="00372EB3" w:rsidRPr="008C1974">
        <w:rPr>
          <w:rFonts w:ascii="Times New Roman" w:hAnsi="Times New Roman" w:cs="Times New Roman"/>
          <w:i/>
        </w:rPr>
        <w:t>Our fire danger indicators are quickly moving toward significant levels.</w:t>
      </w:r>
      <w:r w:rsidR="00440527" w:rsidRPr="008C1974">
        <w:rPr>
          <w:rFonts w:ascii="Times New Roman" w:hAnsi="Times New Roman" w:cs="Times New Roman"/>
          <w:i/>
        </w:rPr>
        <w:t xml:space="preserve">  This means that wildfires will easily ignite and quickly become fires that may be difficult to control.  </w:t>
      </w:r>
    </w:p>
    <w:p w:rsidR="00434AC5" w:rsidRPr="008C1974" w:rsidRDefault="00434AC5" w:rsidP="000076EB">
      <w:pPr>
        <w:spacing w:before="0" w:after="0"/>
        <w:ind w:left="720"/>
        <w:rPr>
          <w:rFonts w:ascii="Times New Roman" w:hAnsi="Times New Roman" w:cs="Times New Roman"/>
          <w:i/>
        </w:rPr>
      </w:pPr>
    </w:p>
    <w:p w:rsidR="00434AC5" w:rsidRPr="008C1974" w:rsidRDefault="00434AC5" w:rsidP="000076EB">
      <w:pPr>
        <w:spacing w:before="0" w:after="0"/>
        <w:ind w:left="720"/>
        <w:rPr>
          <w:rFonts w:ascii="Times New Roman" w:hAnsi="Times New Roman" w:cs="Times New Roman"/>
          <w:i/>
        </w:rPr>
      </w:pPr>
      <w:r w:rsidRPr="008C1974">
        <w:rPr>
          <w:rFonts w:ascii="Times New Roman" w:hAnsi="Times New Roman" w:cs="Times New Roman"/>
          <w:i/>
        </w:rPr>
        <w:t>The decision to implement Stage I restrictions is</w:t>
      </w:r>
      <w:r w:rsidR="0090514C" w:rsidRPr="008C1974">
        <w:rPr>
          <w:rFonts w:ascii="Times New Roman" w:hAnsi="Times New Roman" w:cs="Times New Roman"/>
          <w:i/>
        </w:rPr>
        <w:t xml:space="preserve"> based on scientific indicators of conditions in </w:t>
      </w:r>
      <w:r w:rsidR="00095D23" w:rsidRPr="008C1974">
        <w:rPr>
          <w:rFonts w:ascii="Times New Roman" w:hAnsi="Times New Roman" w:cs="Times New Roman"/>
          <w:i/>
        </w:rPr>
        <w:t>addition to fire activity,</w:t>
      </w:r>
      <w:r w:rsidR="005C1217" w:rsidRPr="008C1974">
        <w:rPr>
          <w:rFonts w:ascii="Times New Roman" w:hAnsi="Times New Roman" w:cs="Times New Roman"/>
          <w:i/>
        </w:rPr>
        <w:t xml:space="preserve"> resource shortages or potential</w:t>
      </w:r>
      <w:r w:rsidR="00095D23" w:rsidRPr="008C1974">
        <w:rPr>
          <w:rFonts w:ascii="Times New Roman" w:hAnsi="Times New Roman" w:cs="Times New Roman"/>
          <w:i/>
        </w:rPr>
        <w:t>,</w:t>
      </w:r>
      <w:r w:rsidR="006D59EC" w:rsidRPr="008C1974">
        <w:rPr>
          <w:rFonts w:ascii="Times New Roman" w:hAnsi="Times New Roman" w:cs="Times New Roman"/>
          <w:i/>
        </w:rPr>
        <w:t xml:space="preserve"> and other criteria affecting wildfire potential</w:t>
      </w:r>
      <w:r w:rsidRPr="008C1974">
        <w:rPr>
          <w:rFonts w:ascii="Times New Roman" w:hAnsi="Times New Roman" w:cs="Times New Roman"/>
          <w:i/>
        </w:rPr>
        <w:t xml:space="preserve">.  The Prescott National Forest has </w:t>
      </w:r>
      <w:r w:rsidR="00897490" w:rsidRPr="008C1974">
        <w:rPr>
          <w:rFonts w:ascii="Times New Roman" w:hAnsi="Times New Roman" w:cs="Times New Roman"/>
          <w:i/>
        </w:rPr>
        <w:t>coordinated</w:t>
      </w:r>
      <w:r w:rsidRPr="008C1974">
        <w:rPr>
          <w:rFonts w:ascii="Times New Roman" w:hAnsi="Times New Roman" w:cs="Times New Roman"/>
          <w:i/>
        </w:rPr>
        <w:t xml:space="preserve"> closely with </w:t>
      </w:r>
      <w:r w:rsidR="000C1D49" w:rsidRPr="008C1974">
        <w:rPr>
          <w:rFonts w:ascii="Times New Roman" w:hAnsi="Times New Roman" w:cs="Times New Roman"/>
          <w:i/>
        </w:rPr>
        <w:t>all of the area federal wildfire management agencies</w:t>
      </w:r>
      <w:r w:rsidRPr="008C1974">
        <w:rPr>
          <w:rFonts w:ascii="Times New Roman" w:hAnsi="Times New Roman" w:cs="Times New Roman"/>
          <w:i/>
        </w:rPr>
        <w:t>; Arizona Department of Forestry and Fire Management; Yavapai County Emergency Services; and all the municipal and volunteer fire departments in the Verde Valley, Prescott area, and others adjacent to the Forest.</w:t>
      </w:r>
    </w:p>
    <w:p w:rsidR="000C1D49" w:rsidRPr="008C1974" w:rsidRDefault="000C1D49" w:rsidP="000076EB">
      <w:pPr>
        <w:spacing w:before="0" w:after="0"/>
        <w:ind w:left="720"/>
        <w:rPr>
          <w:rFonts w:ascii="Times New Roman" w:hAnsi="Times New Roman" w:cs="Times New Roman"/>
          <w:i/>
        </w:rPr>
      </w:pPr>
    </w:p>
    <w:p w:rsidR="000C1D49" w:rsidRPr="008C1974" w:rsidRDefault="000C1D49" w:rsidP="000076EB">
      <w:pPr>
        <w:spacing w:before="0" w:after="0"/>
        <w:ind w:left="720"/>
        <w:rPr>
          <w:rFonts w:ascii="Times New Roman" w:hAnsi="Times New Roman" w:cs="Times New Roman"/>
          <w:i/>
        </w:rPr>
      </w:pPr>
      <w:r w:rsidRPr="008C1974">
        <w:rPr>
          <w:rFonts w:ascii="Times New Roman" w:hAnsi="Times New Roman" w:cs="Times New Roman"/>
          <w:i/>
        </w:rPr>
        <w:t xml:space="preserve">We recognize </w:t>
      </w:r>
      <w:r w:rsidR="00897490" w:rsidRPr="008C1974">
        <w:rPr>
          <w:rFonts w:ascii="Times New Roman" w:hAnsi="Times New Roman" w:cs="Times New Roman"/>
          <w:i/>
        </w:rPr>
        <w:t>this may be an</w:t>
      </w:r>
      <w:r w:rsidRPr="008C1974">
        <w:rPr>
          <w:rFonts w:ascii="Times New Roman" w:hAnsi="Times New Roman" w:cs="Times New Roman"/>
          <w:i/>
        </w:rPr>
        <w:t xml:space="preserve"> inconvenience to forest visitors</w:t>
      </w:r>
      <w:r w:rsidR="00897490" w:rsidRPr="008C1974">
        <w:rPr>
          <w:rFonts w:ascii="Times New Roman" w:hAnsi="Times New Roman" w:cs="Times New Roman"/>
          <w:i/>
        </w:rPr>
        <w:t>,</w:t>
      </w:r>
      <w:r w:rsidRPr="008C1974">
        <w:rPr>
          <w:rFonts w:ascii="Times New Roman" w:hAnsi="Times New Roman" w:cs="Times New Roman"/>
          <w:i/>
        </w:rPr>
        <w:t xml:space="preserve"> </w:t>
      </w:r>
      <w:r w:rsidR="009A77DE" w:rsidRPr="008C1974">
        <w:rPr>
          <w:rFonts w:ascii="Times New Roman" w:hAnsi="Times New Roman" w:cs="Times New Roman"/>
          <w:i/>
        </w:rPr>
        <w:t>but ask everyone to c</w:t>
      </w:r>
      <w:r w:rsidR="00776814" w:rsidRPr="008C1974">
        <w:rPr>
          <w:rFonts w:ascii="Times New Roman" w:hAnsi="Times New Roman" w:cs="Times New Roman"/>
          <w:i/>
        </w:rPr>
        <w:t>onsider as we do</w:t>
      </w:r>
      <w:r w:rsidR="006D59EC" w:rsidRPr="008C1974">
        <w:rPr>
          <w:rFonts w:ascii="Times New Roman" w:hAnsi="Times New Roman" w:cs="Times New Roman"/>
          <w:i/>
        </w:rPr>
        <w:t>,</w:t>
      </w:r>
      <w:r w:rsidR="00776814" w:rsidRPr="008C1974">
        <w:rPr>
          <w:rFonts w:ascii="Times New Roman" w:hAnsi="Times New Roman" w:cs="Times New Roman"/>
          <w:i/>
        </w:rPr>
        <w:t xml:space="preserve"> the trade-off if we don’t attempt</w:t>
      </w:r>
      <w:r w:rsidR="009A77DE" w:rsidRPr="008C1974">
        <w:rPr>
          <w:rFonts w:ascii="Times New Roman" w:hAnsi="Times New Roman" w:cs="Times New Roman"/>
          <w:i/>
        </w:rPr>
        <w:t xml:space="preserve"> to curtail unwanted wildfires </w:t>
      </w:r>
      <w:r w:rsidR="00776814" w:rsidRPr="008C1974">
        <w:rPr>
          <w:rFonts w:ascii="Times New Roman" w:hAnsi="Times New Roman" w:cs="Times New Roman"/>
          <w:i/>
        </w:rPr>
        <w:t>through</w:t>
      </w:r>
      <w:r w:rsidR="009A77DE" w:rsidRPr="008C1974">
        <w:rPr>
          <w:rFonts w:ascii="Times New Roman" w:hAnsi="Times New Roman" w:cs="Times New Roman"/>
          <w:i/>
        </w:rPr>
        <w:t xml:space="preserve"> restrictions.  We hope the public joins us in seeing that the short term and minimal inconvenience associated with fire restrictions is well worth it if the alternative </w:t>
      </w:r>
      <w:r w:rsidR="006D59EC" w:rsidRPr="008C1974">
        <w:rPr>
          <w:rFonts w:ascii="Times New Roman" w:hAnsi="Times New Roman" w:cs="Times New Roman"/>
          <w:i/>
        </w:rPr>
        <w:t>is</w:t>
      </w:r>
      <w:r w:rsidR="00776814" w:rsidRPr="008C1974">
        <w:rPr>
          <w:rFonts w:ascii="Times New Roman" w:hAnsi="Times New Roman" w:cs="Times New Roman"/>
          <w:i/>
        </w:rPr>
        <w:t xml:space="preserve"> a catastrophic wildfire.  While restrictions can’t prevent all careless activity or choices to ignore the rules, fire managers are certain in their effectiveness in reducing the potential.</w:t>
      </w:r>
    </w:p>
    <w:p w:rsidR="00434AC5" w:rsidRPr="008C1974" w:rsidRDefault="00434AC5" w:rsidP="000076EB">
      <w:pPr>
        <w:spacing w:before="0" w:after="0"/>
        <w:ind w:left="720"/>
        <w:rPr>
          <w:rFonts w:ascii="Times New Roman" w:hAnsi="Times New Roman" w:cs="Times New Roman"/>
          <w:i/>
        </w:rPr>
      </w:pPr>
    </w:p>
    <w:p w:rsidR="00A323A6" w:rsidRPr="008C1974" w:rsidRDefault="00434AC5" w:rsidP="000076EB">
      <w:pPr>
        <w:spacing w:before="0" w:after="0"/>
        <w:ind w:left="720"/>
        <w:rPr>
          <w:rFonts w:ascii="Times New Roman" w:hAnsi="Times New Roman" w:cs="Times New Roman"/>
          <w:i/>
        </w:rPr>
      </w:pPr>
      <w:r w:rsidRPr="008C1974">
        <w:rPr>
          <w:rFonts w:ascii="Times New Roman" w:hAnsi="Times New Roman" w:cs="Times New Roman"/>
          <w:i/>
        </w:rPr>
        <w:t xml:space="preserve">Neighboring community members as well as Forest visitors are encouraged to act responsibly and remain vigilant.  Fires can be started by many activities taken for granted and are not just limited to careless </w:t>
      </w:r>
      <w:r w:rsidRPr="008C1974">
        <w:rPr>
          <w:rFonts w:ascii="Times New Roman" w:hAnsi="Times New Roman" w:cs="Times New Roman"/>
          <w:i/>
        </w:rPr>
        <w:lastRenderedPageBreak/>
        <w:t>campfires or</w:t>
      </w:r>
      <w:r w:rsidR="009F0ACE" w:rsidRPr="008C1974">
        <w:rPr>
          <w:rFonts w:ascii="Times New Roman" w:hAnsi="Times New Roman" w:cs="Times New Roman"/>
          <w:i/>
        </w:rPr>
        <w:t xml:space="preserve"> a carelessly placed cigarette.  P</w:t>
      </w:r>
      <w:r w:rsidRPr="008C1974">
        <w:rPr>
          <w:rFonts w:ascii="Times New Roman" w:hAnsi="Times New Roman" w:cs="Times New Roman"/>
          <w:i/>
        </w:rPr>
        <w:t xml:space="preserve">ay attention to anything that creates heat or sparks such as dragging tow chains, welding a corral fence, or even mowing the grass where a hiding rock can cause a spark.  </w:t>
      </w:r>
      <w:r w:rsidR="00246746" w:rsidRPr="008C1974">
        <w:rPr>
          <w:rFonts w:ascii="Times New Roman" w:hAnsi="Times New Roman" w:cs="Times New Roman"/>
          <w:i/>
        </w:rPr>
        <w:t>It’s not just a concern of the Forest Service, but a shared concern among all agencies and our citizens –</w:t>
      </w:r>
      <w:r w:rsidR="0034023B" w:rsidRPr="008C1974">
        <w:rPr>
          <w:rFonts w:ascii="Times New Roman" w:hAnsi="Times New Roman" w:cs="Times New Roman"/>
          <w:i/>
        </w:rPr>
        <w:t xml:space="preserve"> this area is prone to and likely to have a wildfire regardless of land ownership.  This is t</w:t>
      </w:r>
      <w:r w:rsidR="008C1974">
        <w:rPr>
          <w:rFonts w:ascii="Times New Roman" w:hAnsi="Times New Roman" w:cs="Times New Roman"/>
          <w:i/>
        </w:rPr>
        <w:t>he Wildland-Urban Interface.”</w:t>
      </w:r>
    </w:p>
    <w:p w:rsidR="00A323A6" w:rsidRPr="008C1974" w:rsidRDefault="00A323A6" w:rsidP="000076EB">
      <w:pPr>
        <w:spacing w:before="0" w:after="0"/>
        <w:ind w:left="720"/>
        <w:rPr>
          <w:rFonts w:ascii="Times New Roman" w:hAnsi="Times New Roman" w:cs="Times New Roman"/>
          <w:i/>
        </w:rPr>
      </w:pPr>
    </w:p>
    <w:p w:rsidR="00434AC5" w:rsidRPr="003A7974" w:rsidRDefault="002055F9" w:rsidP="000A3A32">
      <w:pPr>
        <w:spacing w:before="0" w:after="0"/>
        <w:rPr>
          <w:rFonts w:ascii="Times New Roman" w:hAnsi="Times New Roman" w:cs="Times New Roman"/>
        </w:rPr>
      </w:pPr>
      <w:r w:rsidRPr="008C1974">
        <w:rPr>
          <w:rFonts w:ascii="Times New Roman" w:hAnsi="Times New Roman" w:cs="Times New Roman"/>
        </w:rPr>
        <w:t>As a reminder,</w:t>
      </w:r>
      <w:r w:rsidR="00434AC5" w:rsidRPr="008C1974">
        <w:rPr>
          <w:rFonts w:ascii="Times New Roman" w:hAnsi="Times New Roman" w:cs="Times New Roman"/>
        </w:rPr>
        <w:t xml:space="preserve"> the use of exploding targets; incendiary devices; and fireworks are always illegal on National Forests Lands.</w:t>
      </w:r>
    </w:p>
    <w:p w:rsidR="00434AC5" w:rsidRPr="003A7974" w:rsidRDefault="00434AC5" w:rsidP="00434AC5">
      <w:pPr>
        <w:spacing w:before="0" w:after="0"/>
        <w:rPr>
          <w:rFonts w:ascii="Times New Roman" w:hAnsi="Times New Roman" w:cs="Times New Roman"/>
        </w:rPr>
      </w:pPr>
    </w:p>
    <w:p w:rsidR="00434AC5" w:rsidRPr="003A7974" w:rsidRDefault="00434AC5" w:rsidP="00434AC5">
      <w:pPr>
        <w:spacing w:before="0" w:after="0"/>
        <w:rPr>
          <w:rFonts w:ascii="Times New Roman" w:hAnsi="Times New Roman" w:cs="Times New Roman"/>
        </w:rPr>
      </w:pPr>
      <w:r w:rsidRPr="003A7974">
        <w:rPr>
          <w:rFonts w:ascii="Times New Roman" w:hAnsi="Times New Roman" w:cs="Times New Roman"/>
        </w:rPr>
        <w:t xml:space="preserve">Violation of these fire restrictions is punishable by a fine of up to $5,000 and imprisonment for up to six months. </w:t>
      </w:r>
    </w:p>
    <w:p w:rsidR="003A7974" w:rsidRDefault="003A7974" w:rsidP="003A7974">
      <w:pPr>
        <w:widowControl w:val="0"/>
        <w:autoSpaceDE w:val="0"/>
        <w:autoSpaceDN w:val="0"/>
        <w:adjustRightInd w:val="0"/>
        <w:spacing w:before="0" w:after="0"/>
        <w:rPr>
          <w:rFonts w:ascii="Times New Roman" w:hAnsi="Times New Roman" w:cs="Times New Roman"/>
        </w:rPr>
      </w:pPr>
    </w:p>
    <w:p w:rsidR="00434AC5" w:rsidRPr="003A7974" w:rsidRDefault="00434AC5" w:rsidP="003A7974">
      <w:pPr>
        <w:widowControl w:val="0"/>
        <w:autoSpaceDE w:val="0"/>
        <w:autoSpaceDN w:val="0"/>
        <w:adjustRightInd w:val="0"/>
        <w:spacing w:before="0" w:after="0"/>
        <w:rPr>
          <w:rFonts w:ascii="Times New Roman" w:eastAsia="Times New Roman" w:hAnsi="Times New Roman" w:cs="Times New Roman"/>
          <w:b/>
          <w:color w:val="000000"/>
        </w:rPr>
      </w:pPr>
      <w:r w:rsidRPr="003A7974">
        <w:rPr>
          <w:rFonts w:ascii="Times New Roman" w:eastAsia="Times New Roman" w:hAnsi="Times New Roman" w:cs="Times New Roman"/>
          <w:b/>
          <w:color w:val="000000"/>
        </w:rPr>
        <w:t>The public can obtain additional fire information via the following:</w:t>
      </w:r>
    </w:p>
    <w:p w:rsidR="00434AC5" w:rsidRPr="003A7974" w:rsidRDefault="00434AC5" w:rsidP="003A7974">
      <w:pPr>
        <w:widowControl w:val="0"/>
        <w:autoSpaceDE w:val="0"/>
        <w:autoSpaceDN w:val="0"/>
        <w:adjustRightInd w:val="0"/>
        <w:spacing w:before="0" w:after="0"/>
        <w:ind w:left="80"/>
        <w:rPr>
          <w:rFonts w:ascii="Times New Roman" w:eastAsia="Times New Roman" w:hAnsi="Times New Roman" w:cs="Times New Roman"/>
          <w:b/>
          <w:color w:val="000000"/>
        </w:rPr>
      </w:pPr>
    </w:p>
    <w:p w:rsidR="00434AC5" w:rsidRPr="003A7974" w:rsidRDefault="00434AC5" w:rsidP="003A7974">
      <w:pPr>
        <w:pStyle w:val="ListParagraph"/>
        <w:widowControl w:val="0"/>
        <w:numPr>
          <w:ilvl w:val="0"/>
          <w:numId w:val="28"/>
        </w:numPr>
        <w:autoSpaceDE w:val="0"/>
        <w:autoSpaceDN w:val="0"/>
        <w:adjustRightInd w:val="0"/>
        <w:spacing w:before="0"/>
        <w:ind w:left="450"/>
        <w:rPr>
          <w:b/>
          <w:color w:val="000000"/>
          <w:sz w:val="22"/>
          <w:szCs w:val="22"/>
        </w:rPr>
      </w:pPr>
      <w:r w:rsidRPr="003A7974">
        <w:rPr>
          <w:b/>
          <w:bCs/>
          <w:sz w:val="22"/>
          <w:szCs w:val="22"/>
        </w:rPr>
        <w:t xml:space="preserve">Arizona Fire Restrictions:  </w:t>
      </w:r>
      <w:hyperlink r:id="rId11" w:history="1">
        <w:r w:rsidRPr="003A7974">
          <w:rPr>
            <w:sz w:val="22"/>
            <w:szCs w:val="22"/>
          </w:rPr>
          <w:t>http://firerestrictions.us/az/</w:t>
        </w:r>
      </w:hyperlink>
    </w:p>
    <w:p w:rsidR="00434AC5" w:rsidRPr="003A7974" w:rsidRDefault="00434AC5" w:rsidP="003A7974">
      <w:pPr>
        <w:pStyle w:val="ListParagraph"/>
        <w:widowControl w:val="0"/>
        <w:numPr>
          <w:ilvl w:val="0"/>
          <w:numId w:val="28"/>
        </w:numPr>
        <w:autoSpaceDE w:val="0"/>
        <w:autoSpaceDN w:val="0"/>
        <w:adjustRightInd w:val="0"/>
        <w:spacing w:before="0"/>
        <w:ind w:left="450"/>
        <w:rPr>
          <w:b/>
          <w:color w:val="000000"/>
          <w:sz w:val="22"/>
          <w:szCs w:val="22"/>
        </w:rPr>
      </w:pPr>
      <w:r w:rsidRPr="003A7974">
        <w:rPr>
          <w:sz w:val="22"/>
          <w:szCs w:val="22"/>
        </w:rPr>
        <w:t xml:space="preserve">Public Lands in Arizona: </w:t>
      </w:r>
      <w:hyperlink r:id="rId12" w:history="1">
        <w:r w:rsidRPr="003A7974">
          <w:rPr>
            <w:b/>
            <w:bCs/>
            <w:color w:val="000099"/>
            <w:sz w:val="22"/>
            <w:szCs w:val="22"/>
          </w:rPr>
          <w:t>www.wildlandfire.AZ.gov</w:t>
        </w:r>
      </w:hyperlink>
      <w:r w:rsidRPr="003A7974">
        <w:rPr>
          <w:b/>
          <w:bCs/>
          <w:color w:val="000099"/>
          <w:sz w:val="22"/>
          <w:szCs w:val="22"/>
        </w:rPr>
        <w:t xml:space="preserve"> </w:t>
      </w:r>
      <w:r w:rsidRPr="003A7974">
        <w:rPr>
          <w:bCs/>
          <w:sz w:val="22"/>
          <w:szCs w:val="22"/>
        </w:rPr>
        <w:t xml:space="preserve">or call </w:t>
      </w:r>
      <w:r w:rsidRPr="003A7974">
        <w:rPr>
          <w:sz w:val="22"/>
          <w:szCs w:val="22"/>
        </w:rPr>
        <w:t>1-877-864-6985</w:t>
      </w:r>
    </w:p>
    <w:p w:rsidR="00434AC5" w:rsidRPr="003A7974" w:rsidRDefault="00434AC5" w:rsidP="003A7974">
      <w:pPr>
        <w:pStyle w:val="ListParagraph"/>
        <w:widowControl w:val="0"/>
        <w:numPr>
          <w:ilvl w:val="0"/>
          <w:numId w:val="28"/>
        </w:numPr>
        <w:autoSpaceDE w:val="0"/>
        <w:autoSpaceDN w:val="0"/>
        <w:adjustRightInd w:val="0"/>
        <w:spacing w:before="0"/>
        <w:ind w:left="450"/>
        <w:rPr>
          <w:rStyle w:val="Hyperlink"/>
          <w:b/>
          <w:color w:val="000000"/>
          <w:sz w:val="22"/>
          <w:szCs w:val="22"/>
          <w:u w:val="none"/>
        </w:rPr>
      </w:pPr>
      <w:r w:rsidRPr="003A7974">
        <w:rPr>
          <w:sz w:val="22"/>
          <w:szCs w:val="22"/>
        </w:rPr>
        <w:t xml:space="preserve">Prescott National Forest Web Site:  </w:t>
      </w:r>
      <w:hyperlink r:id="rId13" w:history="1">
        <w:r w:rsidRPr="003A7974">
          <w:rPr>
            <w:rStyle w:val="Hyperlink"/>
            <w:sz w:val="22"/>
            <w:szCs w:val="22"/>
          </w:rPr>
          <w:t>https://www.fs.usda.gov/prescott/</w:t>
        </w:r>
      </w:hyperlink>
    </w:p>
    <w:p w:rsidR="00434AC5" w:rsidRPr="003A7974" w:rsidRDefault="00434AC5" w:rsidP="003A7974">
      <w:pPr>
        <w:pStyle w:val="ListParagraph"/>
        <w:widowControl w:val="0"/>
        <w:numPr>
          <w:ilvl w:val="0"/>
          <w:numId w:val="28"/>
        </w:numPr>
        <w:autoSpaceDE w:val="0"/>
        <w:autoSpaceDN w:val="0"/>
        <w:adjustRightInd w:val="0"/>
        <w:spacing w:before="0"/>
        <w:ind w:left="450"/>
        <w:rPr>
          <w:b/>
          <w:color w:val="000000"/>
          <w:sz w:val="22"/>
          <w:szCs w:val="22"/>
        </w:rPr>
      </w:pPr>
      <w:r w:rsidRPr="003A7974">
        <w:rPr>
          <w:sz w:val="22"/>
          <w:szCs w:val="22"/>
        </w:rPr>
        <w:t>Twitter:  @PrescottNF</w:t>
      </w:r>
    </w:p>
    <w:p w:rsidR="00434AC5" w:rsidRPr="003A7974" w:rsidRDefault="00434AC5" w:rsidP="003A7974">
      <w:pPr>
        <w:pStyle w:val="ListParagraph"/>
        <w:widowControl w:val="0"/>
        <w:numPr>
          <w:ilvl w:val="0"/>
          <w:numId w:val="28"/>
        </w:numPr>
        <w:autoSpaceDE w:val="0"/>
        <w:autoSpaceDN w:val="0"/>
        <w:adjustRightInd w:val="0"/>
        <w:spacing w:before="0"/>
        <w:ind w:left="450"/>
        <w:rPr>
          <w:b/>
          <w:color w:val="000000"/>
          <w:sz w:val="22"/>
          <w:szCs w:val="22"/>
        </w:rPr>
      </w:pPr>
      <w:r w:rsidRPr="003A7974">
        <w:rPr>
          <w:sz w:val="22"/>
          <w:szCs w:val="22"/>
        </w:rPr>
        <w:t>Facebook:  https://www.facebook.com/PrescottNF/</w:t>
      </w:r>
      <w:r w:rsidRPr="003A7974">
        <w:rPr>
          <w:color w:val="000000"/>
          <w:sz w:val="22"/>
          <w:szCs w:val="22"/>
        </w:rPr>
        <w:t xml:space="preserve"> </w:t>
      </w:r>
    </w:p>
    <w:p w:rsidR="00434AC5" w:rsidRPr="003A7974" w:rsidRDefault="00434AC5" w:rsidP="003A7974">
      <w:pPr>
        <w:pStyle w:val="ListParagraph"/>
        <w:widowControl w:val="0"/>
        <w:numPr>
          <w:ilvl w:val="0"/>
          <w:numId w:val="28"/>
        </w:numPr>
        <w:autoSpaceDE w:val="0"/>
        <w:autoSpaceDN w:val="0"/>
        <w:adjustRightInd w:val="0"/>
        <w:spacing w:before="0"/>
        <w:ind w:left="450"/>
        <w:rPr>
          <w:b/>
          <w:color w:val="000000"/>
          <w:sz w:val="22"/>
          <w:szCs w:val="22"/>
        </w:rPr>
      </w:pPr>
      <w:r w:rsidRPr="003A7974">
        <w:rPr>
          <w:color w:val="000000"/>
          <w:sz w:val="22"/>
          <w:szCs w:val="22"/>
        </w:rPr>
        <w:t xml:space="preserve">Bradshaw Ranger District (928) 443-8000, Chino Valley Ranger District (928) 777-2200, Camp Verde Ranger District (928) 567-4121 </w:t>
      </w:r>
    </w:p>
    <w:p w:rsidR="00434AC5" w:rsidRPr="003A7974" w:rsidRDefault="00434AC5" w:rsidP="00434AC5">
      <w:pPr>
        <w:spacing w:before="0" w:after="0"/>
        <w:rPr>
          <w:rFonts w:ascii="Times New Roman" w:hAnsi="Times New Roman" w:cs="Times New Roman"/>
        </w:rPr>
      </w:pPr>
    </w:p>
    <w:p w:rsidR="00434AC5" w:rsidRPr="003A7974" w:rsidRDefault="00434AC5" w:rsidP="003A7974">
      <w:pPr>
        <w:spacing w:before="0" w:after="0"/>
        <w:jc w:val="center"/>
        <w:rPr>
          <w:rFonts w:ascii="Times New Roman" w:hAnsi="Times New Roman" w:cs="Times New Roman"/>
          <w:b/>
          <w:u w:val="single"/>
        </w:rPr>
      </w:pPr>
      <w:r w:rsidRPr="003A7974">
        <w:rPr>
          <w:rFonts w:ascii="Times New Roman" w:hAnsi="Times New Roman" w:cs="Times New Roman"/>
          <w:b/>
          <w:u w:val="single"/>
        </w:rPr>
        <w:t xml:space="preserve">Prescott National </w:t>
      </w:r>
      <w:r w:rsidR="003A7974" w:rsidRPr="003A7974">
        <w:rPr>
          <w:rFonts w:ascii="Times New Roman" w:hAnsi="Times New Roman" w:cs="Times New Roman"/>
          <w:b/>
          <w:u w:val="single"/>
        </w:rPr>
        <w:t>Forest Develop Recreation Sites</w:t>
      </w:r>
    </w:p>
    <w:p w:rsidR="00434AC5" w:rsidRPr="003A7974" w:rsidRDefault="00434AC5" w:rsidP="00434AC5">
      <w:pPr>
        <w:spacing w:before="0" w:after="0"/>
        <w:rPr>
          <w:rFonts w:ascii="Times New Roman" w:hAnsi="Times New Roman" w:cs="Times New Roman"/>
          <w:b/>
          <w:u w:val="single"/>
        </w:rPr>
      </w:pPr>
    </w:p>
    <w:p w:rsidR="00434AC5" w:rsidRPr="003A7974" w:rsidRDefault="00434AC5" w:rsidP="00434AC5">
      <w:pPr>
        <w:spacing w:before="0" w:after="0"/>
        <w:rPr>
          <w:rFonts w:ascii="Times New Roman" w:hAnsi="Times New Roman" w:cs="Times New Roman"/>
          <w:bCs/>
        </w:rPr>
      </w:pPr>
      <w:r w:rsidRPr="003A7974">
        <w:rPr>
          <w:rFonts w:ascii="Times New Roman" w:hAnsi="Times New Roman" w:cs="Times New Roman"/>
          <w:bCs/>
        </w:rPr>
        <w:t xml:space="preserve">Campfires are allowed in metal </w:t>
      </w:r>
      <w:r w:rsidRPr="003A7974">
        <w:rPr>
          <w:rFonts w:ascii="Times New Roman" w:hAnsi="Times New Roman" w:cs="Times New Roman"/>
        </w:rPr>
        <w:t xml:space="preserve">fire rings and metal pedestal grills </w:t>
      </w:r>
      <w:r w:rsidRPr="003A7974">
        <w:rPr>
          <w:rFonts w:ascii="Times New Roman" w:hAnsi="Times New Roman" w:cs="Times New Roman"/>
          <w:bCs/>
        </w:rPr>
        <w:t>provided by the Forest Service in the following developed recreation sites only:</w:t>
      </w:r>
    </w:p>
    <w:p w:rsidR="00434AC5" w:rsidRPr="003A7974" w:rsidRDefault="00434AC5" w:rsidP="00434AC5">
      <w:pPr>
        <w:spacing w:before="0" w:after="0"/>
        <w:rPr>
          <w:rFonts w:ascii="Times New Roman" w:hAnsi="Times New Roman" w:cs="Times New Roman"/>
          <w:bCs/>
          <w:u w:val="single"/>
        </w:rPr>
        <w:sectPr w:rsidR="00434AC5" w:rsidRPr="003A7974" w:rsidSect="00570208">
          <w:type w:val="continuous"/>
          <w:pgSz w:w="12240" w:h="15840"/>
          <w:pgMar w:top="810" w:right="1008" w:bottom="1440" w:left="1008" w:header="1440" w:footer="1440" w:gutter="0"/>
          <w:cols w:space="720"/>
        </w:sectPr>
      </w:pPr>
    </w:p>
    <w:p w:rsidR="00434AC5" w:rsidRPr="003A7974" w:rsidRDefault="00434AC5" w:rsidP="00434AC5">
      <w:pPr>
        <w:spacing w:before="0" w:after="0"/>
        <w:rPr>
          <w:rFonts w:ascii="Times New Roman" w:hAnsi="Times New Roman" w:cs="Times New Roman"/>
          <w:bCs/>
          <w:u w:val="single"/>
        </w:rPr>
      </w:pPr>
    </w:p>
    <w:p w:rsidR="00434AC5" w:rsidRPr="003A7974" w:rsidRDefault="00434AC5" w:rsidP="008C1974">
      <w:pPr>
        <w:spacing w:before="0" w:after="0"/>
        <w:rPr>
          <w:rFonts w:ascii="Times New Roman" w:hAnsi="Times New Roman" w:cs="Times New Roman"/>
          <w:bCs/>
          <w:u w:val="single"/>
        </w:rPr>
      </w:pPr>
      <w:r w:rsidRPr="003A7974">
        <w:rPr>
          <w:rFonts w:ascii="Times New Roman" w:hAnsi="Times New Roman" w:cs="Times New Roman"/>
          <w:bCs/>
          <w:u w:val="single"/>
        </w:rPr>
        <w:t>Prescott National Forest – BRADSHAW RANGER DISTRICT</w:t>
      </w:r>
    </w:p>
    <w:p w:rsidR="00434AC5" w:rsidRPr="003A7974" w:rsidRDefault="00434AC5" w:rsidP="008C1974">
      <w:pPr>
        <w:spacing w:before="0" w:after="0"/>
        <w:ind w:firstLine="720"/>
        <w:rPr>
          <w:rFonts w:ascii="Times New Roman" w:hAnsi="Times New Roman" w:cs="Times New Roman"/>
          <w:bCs/>
        </w:rPr>
        <w:sectPr w:rsidR="00434AC5" w:rsidRPr="003A7974" w:rsidSect="00B3472A">
          <w:type w:val="continuous"/>
          <w:pgSz w:w="12240" w:h="15840"/>
          <w:pgMar w:top="810" w:right="1008" w:bottom="1440" w:left="1008" w:header="1440" w:footer="1440" w:gutter="0"/>
          <w:cols w:space="720"/>
        </w:sectPr>
      </w:pP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lastRenderedPageBreak/>
        <w:t>Alto Pit OHV Campground &amp; Day-Use</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Yavapai Campground</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Cayuse Equestrian TH Day-Use</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Wekuvde Day-Use</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Groom Creek Horse Campground</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Hazlett Hollow Campground</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Lower Wolf Creek Campground</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 xml:space="preserve">Upper Wolf Creek Group Campground </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Hilltop Campground</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Lynx Campground</w:t>
      </w:r>
    </w:p>
    <w:p w:rsidR="008C1974" w:rsidRDefault="008C1974" w:rsidP="008C1974">
      <w:pPr>
        <w:numPr>
          <w:ilvl w:val="0"/>
          <w:numId w:val="26"/>
        </w:numPr>
        <w:spacing w:before="0" w:after="0"/>
        <w:ind w:left="810"/>
        <w:rPr>
          <w:rFonts w:ascii="Times New Roman" w:hAnsi="Times New Roman" w:cs="Times New Roman"/>
          <w:bCs/>
        </w:rPr>
      </w:pPr>
      <w:r>
        <w:rPr>
          <w:rFonts w:ascii="Times New Roman" w:hAnsi="Times New Roman" w:cs="Times New Roman"/>
          <w:bCs/>
        </w:rPr>
        <w:lastRenderedPageBreak/>
        <w:t>Lynx Creek Ruin Day-Use</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Lynx Lake North Shore Day-Use</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Lynx Lake South Shore Day-Use</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Eagle Ridge Group Campground</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Thumb Butte Day-Use (Group, Individual, &amp; Ramada sites)</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Turney Gulch Group Campground</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Horsethief Cabin Rental</w:t>
      </w:r>
    </w:p>
    <w:p w:rsidR="00434AC5" w:rsidRPr="003A7974" w:rsidRDefault="00434AC5" w:rsidP="008C1974">
      <w:pPr>
        <w:numPr>
          <w:ilvl w:val="0"/>
          <w:numId w:val="26"/>
        </w:numPr>
        <w:spacing w:before="0" w:after="0"/>
        <w:ind w:left="810"/>
        <w:rPr>
          <w:rFonts w:ascii="Times New Roman" w:hAnsi="Times New Roman" w:cs="Times New Roman"/>
          <w:bCs/>
        </w:rPr>
      </w:pPr>
      <w:r w:rsidRPr="003A7974">
        <w:rPr>
          <w:rFonts w:ascii="Times New Roman" w:hAnsi="Times New Roman" w:cs="Times New Roman"/>
          <w:bCs/>
        </w:rPr>
        <w:t>Ranch Trailhead #62</w:t>
      </w:r>
    </w:p>
    <w:p w:rsidR="00434AC5" w:rsidRPr="003A7974" w:rsidRDefault="00434AC5" w:rsidP="008C1974">
      <w:pPr>
        <w:numPr>
          <w:ilvl w:val="0"/>
          <w:numId w:val="26"/>
        </w:numPr>
        <w:spacing w:before="0" w:after="0"/>
        <w:ind w:left="810"/>
        <w:rPr>
          <w:rFonts w:ascii="Times New Roman" w:hAnsi="Times New Roman" w:cs="Times New Roman"/>
          <w:bCs/>
          <w:u w:val="single"/>
        </w:rPr>
      </w:pPr>
      <w:r w:rsidRPr="003A7974">
        <w:rPr>
          <w:rFonts w:ascii="Times New Roman" w:hAnsi="Times New Roman" w:cs="Times New Roman"/>
          <w:bCs/>
        </w:rPr>
        <w:t>White Spar Campground</w:t>
      </w:r>
    </w:p>
    <w:p w:rsidR="00434AC5" w:rsidRPr="008C1974" w:rsidRDefault="00434AC5" w:rsidP="008C1974">
      <w:pPr>
        <w:spacing w:before="0" w:after="0"/>
        <w:rPr>
          <w:bCs/>
          <w:u w:val="single"/>
        </w:rPr>
        <w:sectPr w:rsidR="00434AC5" w:rsidRPr="008C1974" w:rsidSect="00316C12">
          <w:type w:val="continuous"/>
          <w:pgSz w:w="12240" w:h="15840"/>
          <w:pgMar w:top="810" w:right="1008" w:bottom="1440" w:left="1008" w:header="1440" w:footer="1440" w:gutter="0"/>
          <w:cols w:num="2" w:space="720"/>
        </w:sectPr>
      </w:pPr>
    </w:p>
    <w:p w:rsidR="00434AC5" w:rsidRPr="003A7974" w:rsidRDefault="00434AC5" w:rsidP="008C1974">
      <w:pPr>
        <w:spacing w:before="0" w:after="0"/>
        <w:rPr>
          <w:rFonts w:ascii="Times New Roman" w:hAnsi="Times New Roman" w:cs="Times New Roman"/>
          <w:bCs/>
          <w:u w:val="single"/>
        </w:rPr>
      </w:pPr>
      <w:r w:rsidRPr="003A7974">
        <w:rPr>
          <w:rFonts w:ascii="Times New Roman" w:hAnsi="Times New Roman" w:cs="Times New Roman"/>
          <w:bCs/>
          <w:u w:val="single"/>
        </w:rPr>
        <w:lastRenderedPageBreak/>
        <w:t>Prescott National Forest – CHINO VALLEY RANGER DISTRICT</w:t>
      </w:r>
    </w:p>
    <w:p w:rsidR="00434AC5" w:rsidRPr="003A7974" w:rsidRDefault="00434AC5" w:rsidP="008C1974">
      <w:pPr>
        <w:numPr>
          <w:ilvl w:val="0"/>
          <w:numId w:val="27"/>
        </w:numPr>
        <w:spacing w:before="0" w:after="0"/>
        <w:ind w:left="720"/>
        <w:rPr>
          <w:rFonts w:ascii="Times New Roman" w:hAnsi="Times New Roman" w:cs="Times New Roman"/>
          <w:bCs/>
        </w:rPr>
      </w:pPr>
      <w:r w:rsidRPr="003A7974">
        <w:rPr>
          <w:rFonts w:ascii="Times New Roman" w:hAnsi="Times New Roman" w:cs="Times New Roman"/>
          <w:bCs/>
        </w:rPr>
        <w:t>None</w:t>
      </w:r>
    </w:p>
    <w:p w:rsidR="00434AC5" w:rsidRPr="003A7974" w:rsidRDefault="00434AC5" w:rsidP="008C1974">
      <w:pPr>
        <w:spacing w:before="0" w:after="0"/>
        <w:rPr>
          <w:rFonts w:ascii="Times New Roman" w:hAnsi="Times New Roman" w:cs="Times New Roman"/>
          <w:u w:val="single"/>
        </w:rPr>
      </w:pPr>
      <w:r w:rsidRPr="003A7974">
        <w:rPr>
          <w:rFonts w:ascii="Times New Roman" w:hAnsi="Times New Roman" w:cs="Times New Roman"/>
          <w:bCs/>
          <w:u w:val="single"/>
        </w:rPr>
        <w:t>Prescott National Forest – VERDE RANGER DISTRICT</w:t>
      </w:r>
    </w:p>
    <w:p w:rsidR="00434AC5" w:rsidRPr="003A7974" w:rsidRDefault="00434AC5" w:rsidP="008C1974">
      <w:pPr>
        <w:numPr>
          <w:ilvl w:val="0"/>
          <w:numId w:val="25"/>
        </w:numPr>
        <w:spacing w:before="0" w:after="0"/>
        <w:rPr>
          <w:rFonts w:ascii="Times New Roman" w:hAnsi="Times New Roman" w:cs="Times New Roman"/>
        </w:rPr>
        <w:sectPr w:rsidR="00434AC5" w:rsidRPr="003A7974" w:rsidSect="00B3472A">
          <w:type w:val="continuous"/>
          <w:pgSz w:w="12240" w:h="15840"/>
          <w:pgMar w:top="810" w:right="1008" w:bottom="1440" w:left="1008" w:header="1440" w:footer="1440" w:gutter="0"/>
          <w:cols w:space="720"/>
        </w:sectPr>
      </w:pPr>
    </w:p>
    <w:p w:rsidR="00434AC5" w:rsidRPr="003A7974" w:rsidRDefault="00434AC5" w:rsidP="008C1974">
      <w:pPr>
        <w:numPr>
          <w:ilvl w:val="0"/>
          <w:numId w:val="25"/>
        </w:numPr>
        <w:spacing w:before="0" w:after="0"/>
        <w:rPr>
          <w:rFonts w:ascii="Times New Roman" w:hAnsi="Times New Roman" w:cs="Times New Roman"/>
        </w:rPr>
      </w:pPr>
      <w:r w:rsidRPr="003A7974">
        <w:rPr>
          <w:rFonts w:ascii="Times New Roman" w:hAnsi="Times New Roman" w:cs="Times New Roman"/>
        </w:rPr>
        <w:lastRenderedPageBreak/>
        <w:t>Mingus Mountain Campground</w:t>
      </w:r>
    </w:p>
    <w:p w:rsidR="00434AC5" w:rsidRPr="003A7974" w:rsidRDefault="00434AC5" w:rsidP="008C1974">
      <w:pPr>
        <w:numPr>
          <w:ilvl w:val="0"/>
          <w:numId w:val="25"/>
        </w:numPr>
        <w:spacing w:before="0" w:after="0"/>
        <w:rPr>
          <w:rFonts w:ascii="Times New Roman" w:hAnsi="Times New Roman" w:cs="Times New Roman"/>
        </w:rPr>
      </w:pPr>
      <w:r w:rsidRPr="003A7974">
        <w:rPr>
          <w:rFonts w:ascii="Times New Roman" w:hAnsi="Times New Roman" w:cs="Times New Roman"/>
        </w:rPr>
        <w:t>Playground group Campground</w:t>
      </w:r>
    </w:p>
    <w:p w:rsidR="00434AC5" w:rsidRPr="003A7974" w:rsidRDefault="00434AC5" w:rsidP="008C1974">
      <w:pPr>
        <w:numPr>
          <w:ilvl w:val="0"/>
          <w:numId w:val="25"/>
        </w:numPr>
        <w:spacing w:before="0" w:after="0"/>
        <w:rPr>
          <w:rFonts w:ascii="Times New Roman" w:hAnsi="Times New Roman" w:cs="Times New Roman"/>
        </w:rPr>
      </w:pPr>
      <w:r w:rsidRPr="003A7974">
        <w:rPr>
          <w:rFonts w:ascii="Times New Roman" w:hAnsi="Times New Roman" w:cs="Times New Roman"/>
        </w:rPr>
        <w:t>Potato Patch Campground</w:t>
      </w:r>
    </w:p>
    <w:p w:rsidR="00434AC5" w:rsidRPr="003A7974" w:rsidRDefault="00434AC5" w:rsidP="008C1974">
      <w:pPr>
        <w:numPr>
          <w:ilvl w:val="0"/>
          <w:numId w:val="25"/>
        </w:numPr>
        <w:spacing w:before="0" w:after="0"/>
        <w:rPr>
          <w:rFonts w:ascii="Times New Roman" w:hAnsi="Times New Roman" w:cs="Times New Roman"/>
        </w:rPr>
      </w:pPr>
      <w:r w:rsidRPr="003A7974">
        <w:rPr>
          <w:rFonts w:ascii="Times New Roman" w:hAnsi="Times New Roman" w:cs="Times New Roman"/>
        </w:rPr>
        <w:t>Powell Springs Campground</w:t>
      </w:r>
    </w:p>
    <w:p w:rsidR="00434AC5" w:rsidRPr="003A7974" w:rsidRDefault="00434AC5" w:rsidP="008C1974">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rPr>
      </w:pPr>
      <w:r w:rsidRPr="003A7974">
        <w:rPr>
          <w:rFonts w:ascii="Times New Roman" w:hAnsi="Times New Roman" w:cs="Times New Roman"/>
        </w:rPr>
        <w:t>Beasley Flat Day-Use</w:t>
      </w:r>
    </w:p>
    <w:p w:rsidR="00434AC5" w:rsidRPr="003A7974" w:rsidRDefault="00434AC5" w:rsidP="008C1974">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rPr>
      </w:pPr>
      <w:r w:rsidRPr="003A7974">
        <w:rPr>
          <w:rFonts w:ascii="Times New Roman" w:hAnsi="Times New Roman" w:cs="Times New Roman"/>
        </w:rPr>
        <w:t>Mingus Picnic Day-Use</w:t>
      </w:r>
    </w:p>
    <w:p w:rsidR="00434AC5" w:rsidRPr="003A7974" w:rsidRDefault="00434AC5" w:rsidP="008C1974">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rPr>
      </w:pPr>
      <w:r w:rsidRPr="003A7974">
        <w:rPr>
          <w:rFonts w:ascii="Times New Roman" w:hAnsi="Times New Roman" w:cs="Times New Roman"/>
        </w:rPr>
        <w:lastRenderedPageBreak/>
        <w:t>Mingus Vista Day-Use</w:t>
      </w:r>
    </w:p>
    <w:p w:rsidR="00434AC5" w:rsidRPr="003A7974" w:rsidRDefault="00434AC5" w:rsidP="008C1974">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rPr>
      </w:pPr>
      <w:r w:rsidRPr="003A7974">
        <w:rPr>
          <w:rFonts w:ascii="Times New Roman" w:hAnsi="Times New Roman" w:cs="Times New Roman"/>
        </w:rPr>
        <w:t>White Bridge Day-Use (Coconino NF)</w:t>
      </w:r>
    </w:p>
    <w:p w:rsidR="00434AC5" w:rsidRPr="003A7974" w:rsidRDefault="00434AC5" w:rsidP="008C1974">
      <w:pPr>
        <w:numPr>
          <w:ilvl w:val="0"/>
          <w:numId w:val="25"/>
        </w:numPr>
        <w:spacing w:before="0" w:after="0"/>
        <w:rPr>
          <w:rFonts w:ascii="Times New Roman" w:hAnsi="Times New Roman" w:cs="Times New Roman"/>
        </w:rPr>
      </w:pPr>
      <w:r w:rsidRPr="003A7974">
        <w:rPr>
          <w:rFonts w:ascii="Times New Roman" w:hAnsi="Times New Roman" w:cs="Times New Roman"/>
        </w:rPr>
        <w:t>Summit Day-Use</w:t>
      </w:r>
    </w:p>
    <w:p w:rsidR="00434AC5" w:rsidRPr="003A7974" w:rsidRDefault="00434AC5" w:rsidP="008C1974">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rPr>
      </w:pPr>
      <w:r w:rsidRPr="003A7974">
        <w:rPr>
          <w:rFonts w:ascii="Times New Roman" w:hAnsi="Times New Roman" w:cs="Times New Roman"/>
        </w:rPr>
        <w:t>Copper Canyon Trailhead</w:t>
      </w:r>
    </w:p>
    <w:p w:rsidR="00434AC5" w:rsidRPr="003A7974" w:rsidRDefault="00434AC5" w:rsidP="008C1974">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rPr>
      </w:pPr>
      <w:r w:rsidRPr="003A7974">
        <w:rPr>
          <w:rFonts w:ascii="Times New Roman" w:hAnsi="Times New Roman" w:cs="Times New Roman"/>
        </w:rPr>
        <w:t>Hayfield Draw OHV</w:t>
      </w:r>
    </w:p>
    <w:p w:rsidR="00434AC5" w:rsidRPr="008C1974" w:rsidRDefault="008C1974" w:rsidP="008C1974">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rPr>
        <w:sectPr w:rsidR="00434AC5" w:rsidRPr="008C1974" w:rsidSect="00911A5A">
          <w:type w:val="continuous"/>
          <w:pgSz w:w="12240" w:h="15840"/>
          <w:pgMar w:top="810" w:right="1008" w:bottom="1440" w:left="1008" w:header="1440" w:footer="1440" w:gutter="0"/>
          <w:cols w:num="2" w:space="720"/>
        </w:sectPr>
      </w:pPr>
      <w:r>
        <w:rPr>
          <w:rFonts w:ascii="Times New Roman" w:hAnsi="Times New Roman" w:cs="Times New Roman"/>
        </w:rPr>
        <w:t>Sycamore Cabin Rental</w:t>
      </w:r>
    </w:p>
    <w:p w:rsidR="008C1974" w:rsidRDefault="008C1974" w:rsidP="008C1974">
      <w:pPr>
        <w:widowControl w:val="0"/>
        <w:autoSpaceDE w:val="0"/>
        <w:autoSpaceDN w:val="0"/>
        <w:adjustRightInd w:val="0"/>
        <w:spacing w:before="0"/>
        <w:jc w:val="center"/>
        <w:rPr>
          <w:rFonts w:ascii="Calibri" w:eastAsia="Calibri" w:hAnsi="Calibri"/>
          <w:i/>
          <w:iCs/>
          <w:sz w:val="16"/>
          <w:szCs w:val="16"/>
        </w:rPr>
      </w:pPr>
    </w:p>
    <w:p w:rsidR="00BC5F20" w:rsidRPr="008C1974" w:rsidRDefault="00A31956" w:rsidP="008C1974">
      <w:pPr>
        <w:widowControl w:val="0"/>
        <w:autoSpaceDE w:val="0"/>
        <w:autoSpaceDN w:val="0"/>
        <w:adjustRightInd w:val="0"/>
        <w:spacing w:before="0"/>
        <w:jc w:val="center"/>
        <w:rPr>
          <w:rFonts w:ascii="Times New Roman" w:eastAsia="Times New Roman" w:hAnsi="Times New Roman"/>
          <w:b/>
          <w:bCs/>
          <w:color w:val="000000"/>
        </w:rPr>
      </w:pPr>
      <w:bookmarkStart w:id="0" w:name="_GoBack"/>
      <w:bookmarkEnd w:id="0"/>
      <w:r w:rsidRPr="008C1974">
        <w:rPr>
          <w:rFonts w:ascii="Calibri" w:eastAsia="Calibri" w:hAnsi="Calibri"/>
          <w:i/>
          <w:iCs/>
          <w:sz w:val="16"/>
          <w:szCs w:val="16"/>
        </w:rPr>
        <w:t>US</w:t>
      </w:r>
      <w:r w:rsidR="00BC5F20" w:rsidRPr="008C1974">
        <w:rPr>
          <w:rFonts w:ascii="Calibri" w:eastAsia="Calibri" w:hAnsi="Calibri"/>
          <w:i/>
          <w:iCs/>
          <w:sz w:val="16"/>
          <w:szCs w:val="16"/>
        </w:rPr>
        <w:t>DA is an equal opportunity provider, employer and lender.</w:t>
      </w:r>
    </w:p>
    <w:sectPr w:rsidR="00BC5F20" w:rsidRPr="008C1974" w:rsidSect="00B5525A">
      <w:type w:val="continuous"/>
      <w:pgSz w:w="12240" w:h="15840"/>
      <w:pgMar w:top="1296" w:right="1152" w:bottom="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6F1A"/>
    <w:multiLevelType w:val="hybridMultilevel"/>
    <w:tmpl w:val="F3E684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12D9E"/>
    <w:multiLevelType w:val="hybridMultilevel"/>
    <w:tmpl w:val="BF64D5D6"/>
    <w:lvl w:ilvl="0" w:tplc="10BC7A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16262"/>
    <w:multiLevelType w:val="multilevel"/>
    <w:tmpl w:val="129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F3E0A"/>
    <w:multiLevelType w:val="multilevel"/>
    <w:tmpl w:val="880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E63B2"/>
    <w:multiLevelType w:val="multilevel"/>
    <w:tmpl w:val="BAFC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05BE3"/>
    <w:multiLevelType w:val="hybridMultilevel"/>
    <w:tmpl w:val="CA0CE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117AF2"/>
    <w:multiLevelType w:val="hybridMultilevel"/>
    <w:tmpl w:val="95A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C7C1B"/>
    <w:multiLevelType w:val="hybridMultilevel"/>
    <w:tmpl w:val="D77C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F957B2"/>
    <w:multiLevelType w:val="multilevel"/>
    <w:tmpl w:val="389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D6AE7"/>
    <w:multiLevelType w:val="hybridMultilevel"/>
    <w:tmpl w:val="1DBE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E2B1B"/>
    <w:multiLevelType w:val="hybridMultilevel"/>
    <w:tmpl w:val="B906CBFC"/>
    <w:lvl w:ilvl="0" w:tplc="04090001">
      <w:start w:val="1"/>
      <w:numFmt w:val="bullet"/>
      <w:lvlText w:val=""/>
      <w:lvlJc w:val="left"/>
      <w:pPr>
        <w:ind w:left="5688" w:hanging="360"/>
      </w:pPr>
      <w:rPr>
        <w:rFonts w:ascii="Symbol" w:hAnsi="Symbol" w:hint="default"/>
      </w:rPr>
    </w:lvl>
    <w:lvl w:ilvl="1" w:tplc="04090003">
      <w:start w:val="1"/>
      <w:numFmt w:val="bullet"/>
      <w:lvlText w:val="o"/>
      <w:lvlJc w:val="left"/>
      <w:pPr>
        <w:ind w:left="6408" w:hanging="360"/>
      </w:pPr>
      <w:rPr>
        <w:rFonts w:ascii="Courier New" w:hAnsi="Courier New" w:cs="Courier New" w:hint="default"/>
      </w:rPr>
    </w:lvl>
    <w:lvl w:ilvl="2" w:tplc="04090005">
      <w:start w:val="1"/>
      <w:numFmt w:val="bullet"/>
      <w:lvlText w:val=""/>
      <w:lvlJc w:val="left"/>
      <w:pPr>
        <w:ind w:left="7128" w:hanging="360"/>
      </w:pPr>
      <w:rPr>
        <w:rFonts w:ascii="Wingdings" w:hAnsi="Wingdings" w:hint="default"/>
      </w:rPr>
    </w:lvl>
    <w:lvl w:ilvl="3" w:tplc="04090001" w:tentative="1">
      <w:start w:val="1"/>
      <w:numFmt w:val="bullet"/>
      <w:lvlText w:val=""/>
      <w:lvlJc w:val="left"/>
      <w:pPr>
        <w:ind w:left="7848" w:hanging="360"/>
      </w:pPr>
      <w:rPr>
        <w:rFonts w:ascii="Symbol" w:hAnsi="Symbol" w:hint="default"/>
      </w:rPr>
    </w:lvl>
    <w:lvl w:ilvl="4" w:tplc="04090003" w:tentative="1">
      <w:start w:val="1"/>
      <w:numFmt w:val="bullet"/>
      <w:lvlText w:val="o"/>
      <w:lvlJc w:val="left"/>
      <w:pPr>
        <w:ind w:left="8568" w:hanging="360"/>
      </w:pPr>
      <w:rPr>
        <w:rFonts w:ascii="Courier New" w:hAnsi="Courier New" w:cs="Courier New" w:hint="default"/>
      </w:rPr>
    </w:lvl>
    <w:lvl w:ilvl="5" w:tplc="04090005" w:tentative="1">
      <w:start w:val="1"/>
      <w:numFmt w:val="bullet"/>
      <w:lvlText w:val=""/>
      <w:lvlJc w:val="left"/>
      <w:pPr>
        <w:ind w:left="9288" w:hanging="360"/>
      </w:pPr>
      <w:rPr>
        <w:rFonts w:ascii="Wingdings" w:hAnsi="Wingdings" w:hint="default"/>
      </w:rPr>
    </w:lvl>
    <w:lvl w:ilvl="6" w:tplc="04090001" w:tentative="1">
      <w:start w:val="1"/>
      <w:numFmt w:val="bullet"/>
      <w:lvlText w:val=""/>
      <w:lvlJc w:val="left"/>
      <w:pPr>
        <w:ind w:left="10008" w:hanging="360"/>
      </w:pPr>
      <w:rPr>
        <w:rFonts w:ascii="Symbol" w:hAnsi="Symbol" w:hint="default"/>
      </w:rPr>
    </w:lvl>
    <w:lvl w:ilvl="7" w:tplc="04090003" w:tentative="1">
      <w:start w:val="1"/>
      <w:numFmt w:val="bullet"/>
      <w:lvlText w:val="o"/>
      <w:lvlJc w:val="left"/>
      <w:pPr>
        <w:ind w:left="10728" w:hanging="360"/>
      </w:pPr>
      <w:rPr>
        <w:rFonts w:ascii="Courier New" w:hAnsi="Courier New" w:cs="Courier New" w:hint="default"/>
      </w:rPr>
    </w:lvl>
    <w:lvl w:ilvl="8" w:tplc="04090005" w:tentative="1">
      <w:start w:val="1"/>
      <w:numFmt w:val="bullet"/>
      <w:lvlText w:val=""/>
      <w:lvlJc w:val="left"/>
      <w:pPr>
        <w:ind w:left="11448" w:hanging="360"/>
      </w:pPr>
      <w:rPr>
        <w:rFonts w:ascii="Wingdings" w:hAnsi="Wingdings" w:hint="default"/>
      </w:rPr>
    </w:lvl>
  </w:abstractNum>
  <w:abstractNum w:abstractNumId="11">
    <w:nsid w:val="44DA2F86"/>
    <w:multiLevelType w:val="multilevel"/>
    <w:tmpl w:val="B256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37E80"/>
    <w:multiLevelType w:val="hybridMultilevel"/>
    <w:tmpl w:val="76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12809"/>
    <w:multiLevelType w:val="hybridMultilevel"/>
    <w:tmpl w:val="47BA0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9C4E96"/>
    <w:multiLevelType w:val="multilevel"/>
    <w:tmpl w:val="2C30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424C2E"/>
    <w:multiLevelType w:val="hybridMultilevel"/>
    <w:tmpl w:val="A1AEF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42092"/>
    <w:multiLevelType w:val="multilevel"/>
    <w:tmpl w:val="8D7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C535EB"/>
    <w:multiLevelType w:val="hybridMultilevel"/>
    <w:tmpl w:val="7F0A1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84C250B"/>
    <w:multiLevelType w:val="hybridMultilevel"/>
    <w:tmpl w:val="864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C10A6"/>
    <w:multiLevelType w:val="multilevel"/>
    <w:tmpl w:val="C13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AF49DC"/>
    <w:multiLevelType w:val="multilevel"/>
    <w:tmpl w:val="83DC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9712E"/>
    <w:multiLevelType w:val="hybridMultilevel"/>
    <w:tmpl w:val="604CC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5A3083"/>
    <w:multiLevelType w:val="hybridMultilevel"/>
    <w:tmpl w:val="AC70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3A5110"/>
    <w:multiLevelType w:val="multilevel"/>
    <w:tmpl w:val="586A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0"/>
  </w:num>
  <w:num w:numId="4">
    <w:abstractNumId w:val="21"/>
  </w:num>
  <w:num w:numId="5">
    <w:abstractNumId w:val="17"/>
  </w:num>
  <w:num w:numId="6">
    <w:abstractNumId w:val="20"/>
  </w:num>
  <w:num w:numId="7">
    <w:abstractNumId w:val="21"/>
  </w:num>
  <w:num w:numId="8">
    <w:abstractNumId w:val="22"/>
  </w:num>
  <w:num w:numId="9">
    <w:abstractNumId w:val="3"/>
  </w:num>
  <w:num w:numId="10">
    <w:abstractNumId w:val="22"/>
  </w:num>
  <w:num w:numId="11">
    <w:abstractNumId w:val="21"/>
  </w:num>
  <w:num w:numId="12">
    <w:abstractNumId w:val="19"/>
  </w:num>
  <w:num w:numId="13">
    <w:abstractNumId w:val="1"/>
  </w:num>
  <w:num w:numId="14">
    <w:abstractNumId w:val="23"/>
  </w:num>
  <w:num w:numId="15">
    <w:abstractNumId w:val="2"/>
  </w:num>
  <w:num w:numId="16">
    <w:abstractNumId w:val="16"/>
  </w:num>
  <w:num w:numId="17">
    <w:abstractNumId w:val="4"/>
  </w:num>
  <w:num w:numId="18">
    <w:abstractNumId w:val="11"/>
  </w:num>
  <w:num w:numId="19">
    <w:abstractNumId w:val="18"/>
  </w:num>
  <w:num w:numId="20">
    <w:abstractNumId w:val="8"/>
  </w:num>
  <w:num w:numId="21">
    <w:abstractNumId w:val="14"/>
  </w:num>
  <w:num w:numId="22">
    <w:abstractNumId w:val="9"/>
  </w:num>
  <w:num w:numId="23">
    <w:abstractNumId w:val="6"/>
  </w:num>
  <w:num w:numId="24">
    <w:abstractNumId w:val="15"/>
  </w:num>
  <w:num w:numId="25">
    <w:abstractNumId w:val="12"/>
  </w:num>
  <w:num w:numId="26">
    <w:abstractNumId w:val="5"/>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204D5"/>
    <w:rsid w:val="000076EB"/>
    <w:rsid w:val="00033B45"/>
    <w:rsid w:val="000408B3"/>
    <w:rsid w:val="000725CC"/>
    <w:rsid w:val="00095D23"/>
    <w:rsid w:val="000A0921"/>
    <w:rsid w:val="000A3A32"/>
    <w:rsid w:val="000C1D49"/>
    <w:rsid w:val="000C3C45"/>
    <w:rsid w:val="000C5565"/>
    <w:rsid w:val="000C6A23"/>
    <w:rsid w:val="00115E56"/>
    <w:rsid w:val="00130179"/>
    <w:rsid w:val="0014760A"/>
    <w:rsid w:val="00153AD0"/>
    <w:rsid w:val="001670F9"/>
    <w:rsid w:val="001753EC"/>
    <w:rsid w:val="00182E35"/>
    <w:rsid w:val="00184536"/>
    <w:rsid w:val="00185255"/>
    <w:rsid w:val="001D60CD"/>
    <w:rsid w:val="001F003D"/>
    <w:rsid w:val="00200DDF"/>
    <w:rsid w:val="002055F9"/>
    <w:rsid w:val="002145BD"/>
    <w:rsid w:val="00232DED"/>
    <w:rsid w:val="00246746"/>
    <w:rsid w:val="0025487C"/>
    <w:rsid w:val="00272BF0"/>
    <w:rsid w:val="0028510D"/>
    <w:rsid w:val="00286177"/>
    <w:rsid w:val="0029263B"/>
    <w:rsid w:val="00294E42"/>
    <w:rsid w:val="002A442C"/>
    <w:rsid w:val="002A5DAD"/>
    <w:rsid w:val="002E6985"/>
    <w:rsid w:val="002E6D37"/>
    <w:rsid w:val="00307FD9"/>
    <w:rsid w:val="00334F2E"/>
    <w:rsid w:val="00337ECB"/>
    <w:rsid w:val="0034023B"/>
    <w:rsid w:val="003717F3"/>
    <w:rsid w:val="00372EB3"/>
    <w:rsid w:val="00385BC4"/>
    <w:rsid w:val="003946F8"/>
    <w:rsid w:val="003A7974"/>
    <w:rsid w:val="003B49BF"/>
    <w:rsid w:val="004235FB"/>
    <w:rsid w:val="00425D08"/>
    <w:rsid w:val="00434AC5"/>
    <w:rsid w:val="00440527"/>
    <w:rsid w:val="00463662"/>
    <w:rsid w:val="00476D46"/>
    <w:rsid w:val="0049247E"/>
    <w:rsid w:val="0049590A"/>
    <w:rsid w:val="004C63CB"/>
    <w:rsid w:val="004F54F3"/>
    <w:rsid w:val="00525BB8"/>
    <w:rsid w:val="005505FA"/>
    <w:rsid w:val="00597BBE"/>
    <w:rsid w:val="005A1D00"/>
    <w:rsid w:val="005C1217"/>
    <w:rsid w:val="005E7F03"/>
    <w:rsid w:val="005F2CAF"/>
    <w:rsid w:val="005F47B6"/>
    <w:rsid w:val="00601862"/>
    <w:rsid w:val="006204D5"/>
    <w:rsid w:val="006258F4"/>
    <w:rsid w:val="006434FC"/>
    <w:rsid w:val="006D302A"/>
    <w:rsid w:val="006D59EC"/>
    <w:rsid w:val="006E7B7C"/>
    <w:rsid w:val="0071465F"/>
    <w:rsid w:val="00775F44"/>
    <w:rsid w:val="00776814"/>
    <w:rsid w:val="00785E1F"/>
    <w:rsid w:val="0078652F"/>
    <w:rsid w:val="007B1E1E"/>
    <w:rsid w:val="007B6396"/>
    <w:rsid w:val="007E4BB4"/>
    <w:rsid w:val="007F48C8"/>
    <w:rsid w:val="00823264"/>
    <w:rsid w:val="00846A67"/>
    <w:rsid w:val="0088608B"/>
    <w:rsid w:val="00891F9A"/>
    <w:rsid w:val="00897490"/>
    <w:rsid w:val="008A410B"/>
    <w:rsid w:val="008C1974"/>
    <w:rsid w:val="008C7990"/>
    <w:rsid w:val="008E1BD5"/>
    <w:rsid w:val="0090514C"/>
    <w:rsid w:val="00905887"/>
    <w:rsid w:val="009163E8"/>
    <w:rsid w:val="00954DD0"/>
    <w:rsid w:val="00961DDF"/>
    <w:rsid w:val="0098456D"/>
    <w:rsid w:val="00986025"/>
    <w:rsid w:val="009A227C"/>
    <w:rsid w:val="009A77DE"/>
    <w:rsid w:val="009E0286"/>
    <w:rsid w:val="009F0ACE"/>
    <w:rsid w:val="009F564C"/>
    <w:rsid w:val="00A31956"/>
    <w:rsid w:val="00A323A6"/>
    <w:rsid w:val="00A42DE5"/>
    <w:rsid w:val="00A710B2"/>
    <w:rsid w:val="00A72B3D"/>
    <w:rsid w:val="00A73722"/>
    <w:rsid w:val="00A95352"/>
    <w:rsid w:val="00AD5EC0"/>
    <w:rsid w:val="00AF4F31"/>
    <w:rsid w:val="00B14CF0"/>
    <w:rsid w:val="00B35245"/>
    <w:rsid w:val="00B50D5D"/>
    <w:rsid w:val="00B5525A"/>
    <w:rsid w:val="00B636E2"/>
    <w:rsid w:val="00B67938"/>
    <w:rsid w:val="00BC3BBF"/>
    <w:rsid w:val="00BC5F20"/>
    <w:rsid w:val="00BF0A5D"/>
    <w:rsid w:val="00C0062F"/>
    <w:rsid w:val="00C22DDC"/>
    <w:rsid w:val="00C26DF2"/>
    <w:rsid w:val="00C26DF8"/>
    <w:rsid w:val="00C563BB"/>
    <w:rsid w:val="00C606EE"/>
    <w:rsid w:val="00C65D99"/>
    <w:rsid w:val="00C81868"/>
    <w:rsid w:val="00C975D4"/>
    <w:rsid w:val="00CC441F"/>
    <w:rsid w:val="00CE179A"/>
    <w:rsid w:val="00D2030E"/>
    <w:rsid w:val="00D3015C"/>
    <w:rsid w:val="00D6181E"/>
    <w:rsid w:val="00D95D60"/>
    <w:rsid w:val="00DA4084"/>
    <w:rsid w:val="00DD37E6"/>
    <w:rsid w:val="00DD6AB3"/>
    <w:rsid w:val="00DE4466"/>
    <w:rsid w:val="00DF28C3"/>
    <w:rsid w:val="00DF355E"/>
    <w:rsid w:val="00E0557C"/>
    <w:rsid w:val="00E305C8"/>
    <w:rsid w:val="00E95B3D"/>
    <w:rsid w:val="00EC6F51"/>
    <w:rsid w:val="00F13EAF"/>
    <w:rsid w:val="00F24338"/>
    <w:rsid w:val="00F33E2F"/>
    <w:rsid w:val="00F666A1"/>
    <w:rsid w:val="00F85F5A"/>
    <w:rsid w:val="00FB5457"/>
    <w:rsid w:val="00FC6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C3"/>
    <w:pPr>
      <w:spacing w:before="120" w:after="120" w:line="240" w:lineRule="auto"/>
    </w:pPr>
    <w:rPr>
      <w:rFonts w:ascii="Times" w:hAnsi="Times"/>
    </w:rPr>
  </w:style>
  <w:style w:type="paragraph" w:styleId="Heading1">
    <w:name w:val="heading 1"/>
    <w:basedOn w:val="Normal"/>
    <w:next w:val="Normal"/>
    <w:link w:val="Heading1Char"/>
    <w:uiPriority w:val="9"/>
    <w:qFormat/>
    <w:rsid w:val="00D6181E"/>
    <w:pPr>
      <w:spacing w:before="0" w:after="0"/>
      <w:jc w:val="right"/>
      <w:outlineLvl w:val="0"/>
    </w:pPr>
    <w:rPr>
      <w:rFonts w:ascii="Arial" w:hAnsi="Arial" w:cs="Arial"/>
      <w:color w:val="7F7F7F" w:themeColor="text1" w:themeTint="80"/>
      <w:sz w:val="72"/>
      <w:szCs w:val="56"/>
      <w:lang w:val="es-ES"/>
    </w:rPr>
  </w:style>
  <w:style w:type="paragraph" w:styleId="Heading2">
    <w:name w:val="heading 2"/>
    <w:basedOn w:val="Normal"/>
    <w:next w:val="Normal"/>
    <w:link w:val="Heading2Char"/>
    <w:uiPriority w:val="9"/>
    <w:unhideWhenUsed/>
    <w:qFormat/>
    <w:rsid w:val="00115E56"/>
    <w:pPr>
      <w:keepNext/>
      <w:keepLines/>
      <w:spacing w:before="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FA"/>
    <w:rPr>
      <w:color w:val="0000FF"/>
      <w:u w:val="single"/>
    </w:rPr>
  </w:style>
  <w:style w:type="paragraph" w:styleId="NormalWeb">
    <w:name w:val="Normal (Web)"/>
    <w:aliases w:val="H1 Template"/>
    <w:next w:val="BodyText"/>
    <w:uiPriority w:val="99"/>
    <w:unhideWhenUsed/>
    <w:rsid w:val="00C26DF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05FA"/>
    <w:rPr>
      <w:b/>
      <w:bCs/>
    </w:rPr>
  </w:style>
  <w:style w:type="paragraph" w:styleId="BalloonText">
    <w:name w:val="Balloon Text"/>
    <w:basedOn w:val="Normal"/>
    <w:link w:val="BalloonTextChar"/>
    <w:uiPriority w:val="99"/>
    <w:semiHidden/>
    <w:unhideWhenUsed/>
    <w:rsid w:val="005505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FA"/>
    <w:rPr>
      <w:rFonts w:ascii="Tahoma" w:hAnsi="Tahoma" w:cs="Tahoma"/>
      <w:sz w:val="16"/>
      <w:szCs w:val="16"/>
    </w:rPr>
  </w:style>
  <w:style w:type="paragraph" w:styleId="ListParagraph">
    <w:name w:val="List Paragraph"/>
    <w:basedOn w:val="Normal"/>
    <w:uiPriority w:val="34"/>
    <w:qFormat/>
    <w:rsid w:val="00153AD0"/>
    <w:pPr>
      <w:spacing w:after="0"/>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181E"/>
    <w:rPr>
      <w:rFonts w:ascii="Arial" w:hAnsi="Arial" w:cs="Arial"/>
      <w:color w:val="7F7F7F" w:themeColor="text1" w:themeTint="80"/>
      <w:sz w:val="72"/>
      <w:szCs w:val="56"/>
      <w:lang w:val="es-ES"/>
    </w:rPr>
  </w:style>
  <w:style w:type="paragraph" w:styleId="BodyText">
    <w:name w:val="Body Text"/>
    <w:basedOn w:val="Normal"/>
    <w:link w:val="BodyTextChar"/>
    <w:uiPriority w:val="99"/>
    <w:semiHidden/>
    <w:unhideWhenUsed/>
    <w:rsid w:val="00C26DF2"/>
  </w:style>
  <w:style w:type="character" w:customStyle="1" w:styleId="BodyTextChar">
    <w:name w:val="Body Text Char"/>
    <w:basedOn w:val="DefaultParagraphFont"/>
    <w:link w:val="BodyText"/>
    <w:uiPriority w:val="99"/>
    <w:semiHidden/>
    <w:rsid w:val="00C26DF2"/>
  </w:style>
  <w:style w:type="character" w:customStyle="1" w:styleId="Heading2Char">
    <w:name w:val="Heading 2 Char"/>
    <w:basedOn w:val="DefaultParagraphFont"/>
    <w:link w:val="Heading2"/>
    <w:uiPriority w:val="9"/>
    <w:rsid w:val="00115E56"/>
    <w:rPr>
      <w:rFonts w:asciiTheme="majorHAnsi" w:eastAsiaTheme="majorEastAsia" w:hAnsiTheme="majorHAnsi" w:cstheme="majorBidi"/>
      <w:b/>
      <w:bCs/>
      <w:color w:val="4F81BD" w:themeColor="accent1"/>
      <w:sz w:val="26"/>
      <w:szCs w:val="26"/>
    </w:rPr>
  </w:style>
  <w:style w:type="character" w:customStyle="1" w:styleId="smtext1">
    <w:name w:val="sm_text1"/>
    <w:uiPriority w:val="99"/>
    <w:rsid w:val="004C63CB"/>
    <w:rPr>
      <w:rFonts w:ascii="Arial" w:hAnsi="Arial" w:cs="Arial" w:hint="default"/>
      <w:color w:val="006633"/>
    </w:rPr>
  </w:style>
  <w:style w:type="character" w:styleId="FollowedHyperlink">
    <w:name w:val="FollowedHyperlink"/>
    <w:basedOn w:val="DefaultParagraphFont"/>
    <w:uiPriority w:val="99"/>
    <w:semiHidden/>
    <w:unhideWhenUsed/>
    <w:rsid w:val="00F13EAF"/>
    <w:rPr>
      <w:color w:val="800080" w:themeColor="followedHyperlink"/>
      <w:u w:val="single"/>
    </w:rPr>
  </w:style>
  <w:style w:type="paragraph" w:styleId="Revision">
    <w:name w:val="Revision"/>
    <w:hidden/>
    <w:uiPriority w:val="99"/>
    <w:semiHidden/>
    <w:rsid w:val="0028510D"/>
    <w:pPr>
      <w:spacing w:after="0" w:line="240" w:lineRule="auto"/>
    </w:pPr>
    <w:rPr>
      <w:rFonts w:ascii="Times" w:hAnsi="Times"/>
    </w:rPr>
  </w:style>
</w:styles>
</file>

<file path=word/webSettings.xml><?xml version="1.0" encoding="utf-8"?>
<w:webSettings xmlns:r="http://schemas.openxmlformats.org/officeDocument/2006/relationships" xmlns:w="http://schemas.openxmlformats.org/wordprocessingml/2006/main">
  <w:divs>
    <w:div w:id="1004551349">
      <w:bodyDiv w:val="1"/>
      <w:marLeft w:val="0"/>
      <w:marRight w:val="0"/>
      <w:marTop w:val="0"/>
      <w:marBottom w:val="0"/>
      <w:divBdr>
        <w:top w:val="none" w:sz="0" w:space="0" w:color="auto"/>
        <w:left w:val="none" w:sz="0" w:space="0" w:color="auto"/>
        <w:bottom w:val="none" w:sz="0" w:space="0" w:color="auto"/>
        <w:right w:val="none" w:sz="0" w:space="0" w:color="auto"/>
      </w:divBdr>
    </w:div>
    <w:div w:id="1345936570">
      <w:bodyDiv w:val="1"/>
      <w:marLeft w:val="0"/>
      <w:marRight w:val="0"/>
      <w:marTop w:val="0"/>
      <w:marBottom w:val="0"/>
      <w:divBdr>
        <w:top w:val="none" w:sz="0" w:space="0" w:color="auto"/>
        <w:left w:val="none" w:sz="0" w:space="0" w:color="auto"/>
        <w:bottom w:val="none" w:sz="0" w:space="0" w:color="auto"/>
        <w:right w:val="none" w:sz="0" w:space="0" w:color="auto"/>
      </w:divBdr>
    </w:div>
    <w:div w:id="1421562629">
      <w:bodyDiv w:val="1"/>
      <w:marLeft w:val="0"/>
      <w:marRight w:val="0"/>
      <w:marTop w:val="0"/>
      <w:marBottom w:val="0"/>
      <w:divBdr>
        <w:top w:val="none" w:sz="0" w:space="0" w:color="auto"/>
        <w:left w:val="none" w:sz="0" w:space="0" w:color="auto"/>
        <w:bottom w:val="none" w:sz="0" w:space="0" w:color="auto"/>
        <w:right w:val="none" w:sz="0" w:space="0" w:color="auto"/>
      </w:divBdr>
    </w:div>
    <w:div w:id="1567842621">
      <w:bodyDiv w:val="1"/>
      <w:marLeft w:val="0"/>
      <w:marRight w:val="0"/>
      <w:marTop w:val="0"/>
      <w:marBottom w:val="0"/>
      <w:divBdr>
        <w:top w:val="none" w:sz="0" w:space="0" w:color="auto"/>
        <w:left w:val="none" w:sz="0" w:space="0" w:color="auto"/>
        <w:bottom w:val="none" w:sz="0" w:space="0" w:color="auto"/>
        <w:right w:val="none" w:sz="0" w:space="0" w:color="auto"/>
      </w:divBdr>
    </w:div>
    <w:div w:id="1670869861">
      <w:bodyDiv w:val="1"/>
      <w:marLeft w:val="0"/>
      <w:marRight w:val="0"/>
      <w:marTop w:val="0"/>
      <w:marBottom w:val="0"/>
      <w:divBdr>
        <w:top w:val="none" w:sz="0" w:space="0" w:color="auto"/>
        <w:left w:val="none" w:sz="0" w:space="0" w:color="auto"/>
        <w:bottom w:val="none" w:sz="0" w:space="0" w:color="auto"/>
        <w:right w:val="none" w:sz="0" w:space="0" w:color="auto"/>
      </w:divBdr>
    </w:div>
    <w:div w:id="1825857500">
      <w:bodyDiv w:val="1"/>
      <w:marLeft w:val="0"/>
      <w:marRight w:val="0"/>
      <w:marTop w:val="0"/>
      <w:marBottom w:val="0"/>
      <w:divBdr>
        <w:top w:val="none" w:sz="0" w:space="0" w:color="auto"/>
        <w:left w:val="none" w:sz="0" w:space="0" w:color="auto"/>
        <w:bottom w:val="none" w:sz="0" w:space="0" w:color="auto"/>
        <w:right w:val="none" w:sz="0" w:space="0" w:color="auto"/>
      </w:divBdr>
    </w:div>
    <w:div w:id="21231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usda.gov/prescott" TargetMode="External"/><Relationship Id="rId13" Type="http://schemas.openxmlformats.org/officeDocument/2006/relationships/hyperlink" Target="https://www.fs.usda.gov/prescott/" TargetMode="External"/><Relationship Id="rId3" Type="http://schemas.openxmlformats.org/officeDocument/2006/relationships/styles" Target="styles.xml"/><Relationship Id="rId7" Type="http://schemas.openxmlformats.org/officeDocument/2006/relationships/image" Target="cid:image002.gif@01CED18E.59E1E220" TargetMode="External"/><Relationship Id="rId12" Type="http://schemas.openxmlformats.org/officeDocument/2006/relationships/hyperlink" Target="http://www.wildlandfire.az.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firerestrictions.us/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s.usda.gov/prescot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ole\Documents\Template-NewsRelease%20-%20508%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915A-EEC0-4608-9342-FA028C99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Template-NewsRelease - 508 Compliant</Template>
  <TotalTime>1</TotalTime>
  <Pages>2</Pages>
  <Words>872</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News Release Title</vt:lpstr>
    </vt:vector>
  </TitlesOfParts>
  <Company>Forest Service</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Title</dc:title>
  <dc:creator>USDA Forest Service</dc:creator>
  <cp:lastModifiedBy>jlagreca</cp:lastModifiedBy>
  <cp:revision>2</cp:revision>
  <cp:lastPrinted>2015-08-02T22:31:00Z</cp:lastPrinted>
  <dcterms:created xsi:type="dcterms:W3CDTF">2018-04-16T17:34:00Z</dcterms:created>
  <dcterms:modified xsi:type="dcterms:W3CDTF">2018-04-16T17:34:00Z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2013-11-21T08:00:00Z</vt:filetime>
  </property>
  <property fmtid="{D5CDD505-2E9C-101B-9397-08002B2CF9AE}" pid="3" name="Language">
    <vt:lpwstr>English</vt:lpwstr>
  </property>
</Properties>
</file>