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62A4" w:rsidRPr="00204272" w:rsidRDefault="00384B38" w:rsidP="003B5346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3051523</wp:posOffset>
                </wp:positionH>
                <wp:positionV relativeFrom="paragraph">
                  <wp:posOffset>-5978</wp:posOffset>
                </wp:positionV>
                <wp:extent cx="2374265" cy="1403985"/>
                <wp:effectExtent l="0" t="0" r="508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38" w:rsidRPr="00415BBB" w:rsidRDefault="00384B38" w:rsidP="00384B3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15BBB">
                              <w:rPr>
                                <w:sz w:val="24"/>
                                <w:szCs w:val="24"/>
                              </w:rPr>
                              <w:t>Mayer Fire District</w:t>
                            </w:r>
                          </w:p>
                          <w:p w:rsidR="00384B38" w:rsidRPr="00415BBB" w:rsidRDefault="00384B38" w:rsidP="00384B3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15BBB">
                              <w:rPr>
                                <w:sz w:val="24"/>
                                <w:szCs w:val="24"/>
                              </w:rPr>
                              <w:t>11975 S. State Route 69</w:t>
                            </w:r>
                          </w:p>
                          <w:p w:rsidR="00384B38" w:rsidRPr="00415BBB" w:rsidRDefault="00384B38" w:rsidP="00384B3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15BBB">
                              <w:rPr>
                                <w:sz w:val="24"/>
                                <w:szCs w:val="24"/>
                              </w:rPr>
                              <w:t>Mayer, AZ  86333</w:t>
                            </w:r>
                          </w:p>
                          <w:p w:rsidR="00CB5F82" w:rsidRPr="00415BBB" w:rsidRDefault="00CB5F82" w:rsidP="00384B3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4B38" w:rsidRPr="00415BBB" w:rsidRDefault="00384B38" w:rsidP="00384B3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15BBB">
                              <w:rPr>
                                <w:sz w:val="24"/>
                                <w:szCs w:val="24"/>
                              </w:rPr>
                              <w:t xml:space="preserve">928-632-9534 / </w:t>
                            </w:r>
                            <w:r w:rsidRPr="00415BBB">
                              <w:rPr>
                                <w:b/>
                                <w:sz w:val="24"/>
                                <w:szCs w:val="24"/>
                              </w:rPr>
                              <w:t>Emergency:  911</w:t>
                            </w:r>
                          </w:p>
                          <w:p w:rsidR="00384B38" w:rsidRDefault="00384B3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3pt;margin-top:-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CH2eYs4AAAAAkBAAAPAAAAAAAAAAAAAAAAAH0EAABkcnMvZG93&#10;bnJldi54bWxQSwUGAAAAAAQABADzAAAAigUAAAAA&#10;" stroked="f">
                <v:textbox style="mso-fit-shape-to-text:t">
                  <w:txbxContent>
                    <w:p w:rsidR="00384B38" w:rsidRPr="00415BBB" w:rsidRDefault="00384B38" w:rsidP="00384B3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15BBB">
                        <w:rPr>
                          <w:sz w:val="24"/>
                          <w:szCs w:val="24"/>
                        </w:rPr>
                        <w:t>Mayer Fire District</w:t>
                      </w:r>
                    </w:p>
                    <w:p w:rsidR="00384B38" w:rsidRPr="00415BBB" w:rsidRDefault="00384B38" w:rsidP="00384B3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15BBB">
                        <w:rPr>
                          <w:sz w:val="24"/>
                          <w:szCs w:val="24"/>
                        </w:rPr>
                        <w:t>11975 S. State Route 69</w:t>
                      </w:r>
                    </w:p>
                    <w:p w:rsidR="00384B38" w:rsidRPr="00415BBB" w:rsidRDefault="00384B38" w:rsidP="00384B3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15BBB">
                        <w:rPr>
                          <w:sz w:val="24"/>
                          <w:szCs w:val="24"/>
                        </w:rPr>
                        <w:t>Mayer, AZ  86333</w:t>
                      </w:r>
                    </w:p>
                    <w:p w:rsidR="00CB5F82" w:rsidRPr="00415BBB" w:rsidRDefault="00CB5F82" w:rsidP="00384B3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84B38" w:rsidRPr="00415BBB" w:rsidRDefault="00384B38" w:rsidP="00384B3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15BBB">
                        <w:rPr>
                          <w:sz w:val="24"/>
                          <w:szCs w:val="24"/>
                        </w:rPr>
                        <w:t xml:space="preserve">928-632-9534 / </w:t>
                      </w:r>
                      <w:r w:rsidRPr="00415BBB">
                        <w:rPr>
                          <w:b/>
                          <w:sz w:val="24"/>
                          <w:szCs w:val="24"/>
                        </w:rPr>
                        <w:t>Emergency:  911</w:t>
                      </w:r>
                    </w:p>
                    <w:p w:rsidR="00384B38" w:rsidRDefault="00384B38"/>
                  </w:txbxContent>
                </v:textbox>
              </v:shape>
            </w:pict>
          </mc:Fallback>
        </mc:AlternateContent>
      </w:r>
      <w:r>
        <w:t xml:space="preserve">    </w:t>
      </w:r>
      <w:r w:rsidR="00415BBB">
        <w:t xml:space="preserve">        </w:t>
      </w:r>
      <w:r>
        <w:t xml:space="preserve">    </w:t>
      </w:r>
      <w:r w:rsidR="00415BBB">
        <w:rPr>
          <w:noProof/>
        </w:rPr>
        <w:drawing>
          <wp:inline distT="0" distB="0" distL="0" distR="0">
            <wp:extent cx="1525208" cy="1403985"/>
            <wp:effectExtent l="0" t="0" r="0" b="5715"/>
            <wp:docPr id="5" name="Picture 5" descr="mayerf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erfd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440" cy="140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71" w:rsidRPr="00922C33" w:rsidRDefault="00AF08E6" w:rsidP="003B5346">
      <w:pPr>
        <w:pStyle w:val="Default"/>
      </w:pPr>
      <w:r>
        <w:rPr>
          <w:noProof/>
          <w:color w:val="FF0000"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23A21" wp14:editId="1EECB73E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6296660" cy="85725"/>
                <wp:effectExtent l="0" t="0" r="2794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85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2.25pt;width:495.8pt;height: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" fillcolor="black [3213]" strokecolor="black [3213]" strokeweight="2pt"/>
            </w:pict>
          </mc:Fallback>
        </mc:AlternateContent>
      </w:r>
      <w:r w:rsidR="00922C33">
        <w:rPr>
          <w:noProof/>
          <w:color w:val="FF0000"/>
          <w:u w:val="thick" w:color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9E174" wp14:editId="006AEDD2">
                <wp:simplePos x="0" y="0"/>
                <wp:positionH relativeFrom="column">
                  <wp:posOffset>-3175</wp:posOffset>
                </wp:positionH>
                <wp:positionV relativeFrom="paragraph">
                  <wp:posOffset>79375</wp:posOffset>
                </wp:positionV>
                <wp:extent cx="6296660" cy="77470"/>
                <wp:effectExtent l="0" t="0" r="2794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774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-.25pt;margin-top:6.25pt;width:495.8pt;height:6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" fillcolor="red" strokecolor="black [3213]" strokeweight="2pt"/>
            </w:pict>
          </mc:Fallback>
        </mc:AlternateContent>
      </w:r>
      <w:r w:rsidR="003B5346">
        <w:t xml:space="preserve"> </w:t>
      </w:r>
    </w:p>
    <w:p w:rsidR="00CB5F82" w:rsidRPr="00CB5F82" w:rsidRDefault="00CB5F82" w:rsidP="003B5346">
      <w:pPr>
        <w:pStyle w:val="Default"/>
        <w:rPr>
          <w:color w:val="FF0000"/>
          <w:u w:val="thick" w:color="000000"/>
        </w:rPr>
      </w:pPr>
      <w:r>
        <w:rPr>
          <w:noProof/>
          <w:color w:val="FF0000"/>
          <w:u w:val="thick"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59570</wp:posOffset>
                </wp:positionV>
                <wp:extent cx="6297175" cy="77638"/>
                <wp:effectExtent l="0" t="0" r="889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175" cy="776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0;margin-top:4.7pt;width:495.85pt;height:6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" fillcolor="red" stroked="f" strokeweight="2pt"/>
            </w:pict>
          </mc:Fallback>
        </mc:AlternateContent>
      </w:r>
    </w:p>
    <w:p w:rsidR="00A3224E" w:rsidRPr="00A3224E" w:rsidRDefault="00A3224E" w:rsidP="003B5346">
      <w:pPr>
        <w:pStyle w:val="Default"/>
        <w:rPr>
          <w:sz w:val="16"/>
          <w:szCs w:val="16"/>
        </w:rPr>
      </w:pPr>
    </w:p>
    <w:p w:rsidR="003B5346" w:rsidRDefault="003B5346" w:rsidP="003B5346">
      <w:pPr>
        <w:pStyle w:val="Default"/>
        <w:rPr>
          <w:b/>
          <w:bCs/>
          <w:sz w:val="28"/>
          <w:szCs w:val="28"/>
          <w:u w:val="thick" w:color="000000"/>
        </w:rPr>
      </w:pPr>
      <w:r w:rsidRPr="00A3224E">
        <w:rPr>
          <w:b/>
          <w:bCs/>
          <w:sz w:val="28"/>
          <w:szCs w:val="28"/>
          <w:u w:val="thick" w:color="000000"/>
        </w:rPr>
        <w:t xml:space="preserve">Stage I Fire Restrictions: </w:t>
      </w:r>
      <w:r w:rsidR="008A5EAD">
        <w:rPr>
          <w:b/>
          <w:bCs/>
          <w:sz w:val="28"/>
          <w:szCs w:val="28"/>
          <w:u w:val="thick" w:color="000000"/>
        </w:rPr>
        <w:t>August 10, 2020</w:t>
      </w:r>
    </w:p>
    <w:p w:rsidR="00A3224E" w:rsidRPr="00204272" w:rsidRDefault="00A3224E" w:rsidP="003B5346">
      <w:pPr>
        <w:pStyle w:val="Default"/>
        <w:rPr>
          <w:sz w:val="16"/>
          <w:szCs w:val="16"/>
          <w:u w:val="thick" w:color="000000"/>
        </w:rPr>
      </w:pPr>
    </w:p>
    <w:p w:rsidR="003B5346" w:rsidRDefault="003B5346" w:rsidP="00204272">
      <w:pPr>
        <w:pStyle w:val="Default"/>
        <w:numPr>
          <w:ilvl w:val="0"/>
          <w:numId w:val="1"/>
        </w:numPr>
        <w:spacing w:after="15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 </w:t>
      </w:r>
      <w:r>
        <w:rPr>
          <w:sz w:val="23"/>
          <w:szCs w:val="23"/>
        </w:rPr>
        <w:t xml:space="preserve">burn permits will be issued </w:t>
      </w:r>
    </w:p>
    <w:p w:rsidR="003B5346" w:rsidRDefault="003B5346" w:rsidP="00204272">
      <w:pPr>
        <w:pStyle w:val="Default"/>
        <w:numPr>
          <w:ilvl w:val="0"/>
          <w:numId w:val="1"/>
        </w:numPr>
        <w:spacing w:after="154"/>
        <w:rPr>
          <w:sz w:val="23"/>
          <w:szCs w:val="23"/>
        </w:rPr>
      </w:pPr>
      <w:r>
        <w:rPr>
          <w:sz w:val="23"/>
          <w:szCs w:val="23"/>
        </w:rPr>
        <w:t xml:space="preserve">Use of model rockets is </w:t>
      </w:r>
      <w:r>
        <w:rPr>
          <w:b/>
          <w:bCs/>
          <w:sz w:val="23"/>
          <w:szCs w:val="23"/>
        </w:rPr>
        <w:t xml:space="preserve">PROHIBITED </w:t>
      </w:r>
    </w:p>
    <w:p w:rsidR="003B5346" w:rsidRDefault="003B5346" w:rsidP="00204272">
      <w:pPr>
        <w:pStyle w:val="Default"/>
        <w:numPr>
          <w:ilvl w:val="0"/>
          <w:numId w:val="1"/>
        </w:numPr>
        <w:spacing w:after="154"/>
        <w:rPr>
          <w:sz w:val="23"/>
          <w:szCs w:val="23"/>
        </w:rPr>
      </w:pPr>
      <w:r>
        <w:rPr>
          <w:sz w:val="23"/>
          <w:szCs w:val="23"/>
        </w:rPr>
        <w:t xml:space="preserve">Use of </w:t>
      </w:r>
      <w:r>
        <w:rPr>
          <w:b/>
          <w:bCs/>
          <w:sz w:val="23"/>
          <w:szCs w:val="23"/>
        </w:rPr>
        <w:t xml:space="preserve">fireworks </w:t>
      </w:r>
      <w:r>
        <w:rPr>
          <w:sz w:val="23"/>
          <w:szCs w:val="23"/>
        </w:rPr>
        <w:t xml:space="preserve">and other pyrotechnic displays are </w:t>
      </w:r>
      <w:r>
        <w:rPr>
          <w:b/>
          <w:bCs/>
          <w:sz w:val="23"/>
          <w:szCs w:val="23"/>
        </w:rPr>
        <w:t xml:space="preserve">PROHIBITED </w:t>
      </w:r>
      <w:r>
        <w:rPr>
          <w:sz w:val="23"/>
          <w:szCs w:val="23"/>
        </w:rPr>
        <w:t xml:space="preserve">except by commercial special events permit </w:t>
      </w:r>
    </w:p>
    <w:p w:rsidR="003B5346" w:rsidRDefault="003B5346" w:rsidP="00204272">
      <w:pPr>
        <w:pStyle w:val="Default"/>
        <w:numPr>
          <w:ilvl w:val="0"/>
          <w:numId w:val="1"/>
        </w:numPr>
        <w:spacing w:after="15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 </w:t>
      </w:r>
      <w:r>
        <w:rPr>
          <w:sz w:val="23"/>
          <w:szCs w:val="23"/>
        </w:rPr>
        <w:t xml:space="preserve">smoking outside of vehicles, outside of residential yards, or outside of designated smoking areas </w:t>
      </w:r>
    </w:p>
    <w:p w:rsidR="003B5346" w:rsidRDefault="003B5346" w:rsidP="0020427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Cooking, warming, or camp fires </w:t>
      </w:r>
      <w:r>
        <w:rPr>
          <w:b/>
          <w:bCs/>
          <w:sz w:val="23"/>
          <w:szCs w:val="23"/>
        </w:rPr>
        <w:t xml:space="preserve">ARE </w:t>
      </w:r>
      <w:r>
        <w:rPr>
          <w:sz w:val="23"/>
          <w:szCs w:val="23"/>
        </w:rPr>
        <w:t xml:space="preserve">still </w:t>
      </w:r>
      <w:r>
        <w:rPr>
          <w:b/>
          <w:bCs/>
          <w:sz w:val="23"/>
          <w:szCs w:val="23"/>
        </w:rPr>
        <w:t xml:space="preserve">ALLOWED </w:t>
      </w:r>
      <w:r>
        <w:rPr>
          <w:sz w:val="23"/>
          <w:szCs w:val="23"/>
        </w:rPr>
        <w:t xml:space="preserve">at single and multi-family residences and parks (where approved) but </w:t>
      </w:r>
      <w:r>
        <w:rPr>
          <w:b/>
          <w:bCs/>
          <w:sz w:val="23"/>
          <w:szCs w:val="23"/>
        </w:rPr>
        <w:t xml:space="preserve">MUST BE </w:t>
      </w:r>
      <w:r>
        <w:rPr>
          <w:sz w:val="23"/>
          <w:szCs w:val="23"/>
        </w:rPr>
        <w:t xml:space="preserve">attended at all times </w:t>
      </w:r>
    </w:p>
    <w:p w:rsidR="003B5346" w:rsidRDefault="003B5346" w:rsidP="003B5346">
      <w:pPr>
        <w:pStyle w:val="Default"/>
        <w:rPr>
          <w:sz w:val="23"/>
          <w:szCs w:val="23"/>
        </w:rPr>
      </w:pPr>
    </w:p>
    <w:p w:rsidR="003B5346" w:rsidRPr="00A3224E" w:rsidRDefault="003B5346" w:rsidP="003B5346">
      <w:pPr>
        <w:pStyle w:val="Default"/>
        <w:rPr>
          <w:b/>
          <w:bCs/>
          <w:sz w:val="28"/>
          <w:szCs w:val="28"/>
          <w:u w:val="thick" w:color="000000"/>
        </w:rPr>
      </w:pPr>
      <w:r w:rsidRPr="00A3224E">
        <w:rPr>
          <w:b/>
          <w:bCs/>
          <w:sz w:val="28"/>
          <w:szCs w:val="28"/>
          <w:u w:val="thick" w:color="000000"/>
        </w:rPr>
        <w:t xml:space="preserve">Stage II Fire Restrictions: </w:t>
      </w:r>
      <w:r w:rsidR="008A5EAD">
        <w:rPr>
          <w:b/>
          <w:bCs/>
          <w:sz w:val="28"/>
          <w:szCs w:val="28"/>
          <w:u w:val="thick" w:color="000000"/>
        </w:rPr>
        <w:t>August 10, 2020</w:t>
      </w:r>
    </w:p>
    <w:p w:rsidR="00A3224E" w:rsidRPr="00204272" w:rsidRDefault="00A3224E" w:rsidP="003B5346">
      <w:pPr>
        <w:pStyle w:val="Default"/>
        <w:rPr>
          <w:sz w:val="20"/>
          <w:szCs w:val="20"/>
          <w:u w:val="thick" w:color="000000"/>
        </w:rPr>
      </w:pPr>
    </w:p>
    <w:p w:rsidR="003B5346" w:rsidRDefault="003B5346" w:rsidP="00204272">
      <w:pPr>
        <w:pStyle w:val="Default"/>
        <w:numPr>
          <w:ilvl w:val="0"/>
          <w:numId w:val="2"/>
        </w:numPr>
        <w:spacing w:after="15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 </w:t>
      </w:r>
      <w:r>
        <w:rPr>
          <w:sz w:val="23"/>
          <w:szCs w:val="23"/>
        </w:rPr>
        <w:t xml:space="preserve">burn permits will be issued </w:t>
      </w:r>
    </w:p>
    <w:p w:rsidR="003B5346" w:rsidRDefault="003B5346" w:rsidP="00204272">
      <w:pPr>
        <w:pStyle w:val="Default"/>
        <w:numPr>
          <w:ilvl w:val="0"/>
          <w:numId w:val="2"/>
        </w:numPr>
        <w:spacing w:after="154"/>
        <w:rPr>
          <w:sz w:val="23"/>
          <w:szCs w:val="23"/>
        </w:rPr>
      </w:pPr>
      <w:r>
        <w:rPr>
          <w:sz w:val="23"/>
          <w:szCs w:val="23"/>
        </w:rPr>
        <w:t xml:space="preserve">Use of model rockets is </w:t>
      </w:r>
      <w:r>
        <w:rPr>
          <w:b/>
          <w:bCs/>
          <w:sz w:val="23"/>
          <w:szCs w:val="23"/>
        </w:rPr>
        <w:t xml:space="preserve">PROHIBITED </w:t>
      </w:r>
    </w:p>
    <w:p w:rsidR="003B5346" w:rsidRDefault="003B5346" w:rsidP="00204272">
      <w:pPr>
        <w:pStyle w:val="Default"/>
        <w:numPr>
          <w:ilvl w:val="0"/>
          <w:numId w:val="2"/>
        </w:numPr>
        <w:spacing w:after="154"/>
        <w:rPr>
          <w:sz w:val="23"/>
          <w:szCs w:val="23"/>
        </w:rPr>
      </w:pPr>
      <w:r>
        <w:rPr>
          <w:sz w:val="23"/>
          <w:szCs w:val="23"/>
        </w:rPr>
        <w:t xml:space="preserve">Use of </w:t>
      </w:r>
      <w:r>
        <w:rPr>
          <w:b/>
          <w:bCs/>
          <w:sz w:val="23"/>
          <w:szCs w:val="23"/>
        </w:rPr>
        <w:t xml:space="preserve">fireworks </w:t>
      </w:r>
      <w:r>
        <w:rPr>
          <w:sz w:val="23"/>
          <w:szCs w:val="23"/>
        </w:rPr>
        <w:t xml:space="preserve">and other pyrotechnic displays are </w:t>
      </w:r>
      <w:r>
        <w:rPr>
          <w:b/>
          <w:bCs/>
          <w:sz w:val="23"/>
          <w:szCs w:val="23"/>
        </w:rPr>
        <w:t xml:space="preserve">PROHIBITED </w:t>
      </w:r>
      <w:r>
        <w:rPr>
          <w:sz w:val="23"/>
          <w:szCs w:val="23"/>
        </w:rPr>
        <w:t xml:space="preserve">except by commercial special events permit </w:t>
      </w:r>
    </w:p>
    <w:p w:rsidR="003B5346" w:rsidRDefault="003B5346" w:rsidP="00204272">
      <w:pPr>
        <w:pStyle w:val="Default"/>
        <w:numPr>
          <w:ilvl w:val="0"/>
          <w:numId w:val="2"/>
        </w:numPr>
        <w:spacing w:after="15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 </w:t>
      </w:r>
      <w:r>
        <w:rPr>
          <w:sz w:val="23"/>
          <w:szCs w:val="23"/>
        </w:rPr>
        <w:t xml:space="preserve">smoking outside of vehicles, outside of residential yards, or outside of designated smoking areas </w:t>
      </w:r>
    </w:p>
    <w:p w:rsidR="003B5346" w:rsidRDefault="003B5346" w:rsidP="00204272">
      <w:pPr>
        <w:pStyle w:val="Default"/>
        <w:numPr>
          <w:ilvl w:val="0"/>
          <w:numId w:val="2"/>
        </w:numPr>
        <w:spacing w:after="154"/>
        <w:rPr>
          <w:sz w:val="23"/>
          <w:szCs w:val="23"/>
        </w:rPr>
      </w:pPr>
      <w:r>
        <w:rPr>
          <w:sz w:val="23"/>
          <w:szCs w:val="23"/>
        </w:rPr>
        <w:t xml:space="preserve">Welding, cutting, grinding and chain saw use is </w:t>
      </w:r>
      <w:r>
        <w:rPr>
          <w:b/>
          <w:bCs/>
          <w:sz w:val="23"/>
          <w:szCs w:val="23"/>
        </w:rPr>
        <w:t xml:space="preserve">PROHIBITED </w:t>
      </w:r>
      <w:r>
        <w:rPr>
          <w:sz w:val="23"/>
          <w:szCs w:val="23"/>
        </w:rPr>
        <w:t xml:space="preserve">(Permission may be granted under special circumstances and repair situations as approved by the Fire </w:t>
      </w:r>
      <w:r w:rsidR="00B93C26">
        <w:rPr>
          <w:sz w:val="23"/>
          <w:szCs w:val="23"/>
        </w:rPr>
        <w:t>Chief</w:t>
      </w:r>
      <w:r>
        <w:rPr>
          <w:sz w:val="23"/>
          <w:szCs w:val="23"/>
        </w:rPr>
        <w:t xml:space="preserve">)** </w:t>
      </w:r>
    </w:p>
    <w:p w:rsidR="003B5346" w:rsidRDefault="003B5346" w:rsidP="00204272">
      <w:pPr>
        <w:pStyle w:val="Default"/>
        <w:numPr>
          <w:ilvl w:val="0"/>
          <w:numId w:val="2"/>
        </w:numPr>
        <w:spacing w:after="154"/>
        <w:rPr>
          <w:sz w:val="23"/>
          <w:szCs w:val="23"/>
        </w:rPr>
      </w:pPr>
      <w:r>
        <w:rPr>
          <w:sz w:val="23"/>
          <w:szCs w:val="23"/>
        </w:rPr>
        <w:t xml:space="preserve">Warming fires and camp fires are </w:t>
      </w:r>
      <w:r>
        <w:rPr>
          <w:b/>
          <w:bCs/>
          <w:sz w:val="23"/>
          <w:szCs w:val="23"/>
        </w:rPr>
        <w:t xml:space="preserve">PROHIBITED </w:t>
      </w:r>
      <w:r>
        <w:rPr>
          <w:sz w:val="23"/>
          <w:szCs w:val="23"/>
        </w:rPr>
        <w:t xml:space="preserve">in single and multi-family residences and parks. This also </w:t>
      </w:r>
      <w:r>
        <w:rPr>
          <w:b/>
          <w:bCs/>
          <w:sz w:val="23"/>
          <w:szCs w:val="23"/>
        </w:rPr>
        <w:t xml:space="preserve">prohibits </w:t>
      </w:r>
      <w:r>
        <w:rPr>
          <w:sz w:val="23"/>
          <w:szCs w:val="23"/>
        </w:rPr>
        <w:t xml:space="preserve">the use of other devices that produce open flame such as </w:t>
      </w:r>
      <w:proofErr w:type="spellStart"/>
      <w:r>
        <w:rPr>
          <w:sz w:val="23"/>
          <w:szCs w:val="23"/>
        </w:rPr>
        <w:t>tiki</w:t>
      </w:r>
      <w:proofErr w:type="spellEnd"/>
      <w:r>
        <w:rPr>
          <w:sz w:val="23"/>
          <w:szCs w:val="23"/>
        </w:rPr>
        <w:t xml:space="preserve"> lamps. </w:t>
      </w:r>
    </w:p>
    <w:p w:rsidR="003B5346" w:rsidRDefault="003B5346" w:rsidP="0020427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The use of propane, natural gas or other gas flame-producing barbeque cooking grills </w:t>
      </w:r>
      <w:r>
        <w:rPr>
          <w:b/>
          <w:bCs/>
          <w:sz w:val="23"/>
          <w:szCs w:val="23"/>
        </w:rPr>
        <w:t xml:space="preserve">MAY BE USED </w:t>
      </w:r>
      <w:r>
        <w:rPr>
          <w:sz w:val="23"/>
          <w:szCs w:val="23"/>
        </w:rPr>
        <w:t xml:space="preserve">at single and multi-family residences as long as they are constantly attended and are in an enclosed device. </w:t>
      </w:r>
    </w:p>
    <w:p w:rsidR="003B5346" w:rsidRPr="00204272" w:rsidRDefault="003B5346" w:rsidP="003B5346">
      <w:pPr>
        <w:pStyle w:val="Default"/>
        <w:rPr>
          <w:sz w:val="16"/>
          <w:szCs w:val="16"/>
        </w:rPr>
      </w:pPr>
    </w:p>
    <w:p w:rsidR="003B5346" w:rsidRDefault="003B5346" w:rsidP="003B534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** Certain activities including welding, cutting, grinding, chainsaw use, (any spark/flame producing activity) outdoors shall require the following: </w:t>
      </w:r>
    </w:p>
    <w:p w:rsidR="003B5346" w:rsidRDefault="003B5346" w:rsidP="003B5346">
      <w:pPr>
        <w:pStyle w:val="Default"/>
        <w:spacing w:after="18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 Fire Department Permit for a specific time period, location, and activity granting permission to conduct such activity in a safe manner. </w:t>
      </w:r>
    </w:p>
    <w:p w:rsidR="003B5346" w:rsidRDefault="003B5346" w:rsidP="003B5346">
      <w:pPr>
        <w:pStyle w:val="Default"/>
        <w:spacing w:after="18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 fire watch, an individual for the sole purpose watching for any sparks and/or ignition. </w:t>
      </w:r>
    </w:p>
    <w:p w:rsidR="003B5346" w:rsidRDefault="003B5346" w:rsidP="003B5346">
      <w:pPr>
        <w:pStyle w:val="Default"/>
        <w:spacing w:after="18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Firefighting tool(s) such as a shovel. </w:t>
      </w:r>
    </w:p>
    <w:p w:rsidR="001B3778" w:rsidRDefault="003B5346" w:rsidP="00204272">
      <w:pPr>
        <w:pStyle w:val="Default"/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Approved water supply available from a hose, water truck, etc. </w:t>
      </w:r>
    </w:p>
    <w:sectPr w:rsidR="001B3778" w:rsidSect="00D11446">
      <w:pgSz w:w="12240" w:h="16340"/>
      <w:pgMar w:top="1406" w:right="1077" w:bottom="386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D15DD"/>
    <w:multiLevelType w:val="hybridMultilevel"/>
    <w:tmpl w:val="0DC0D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56549"/>
    <w:multiLevelType w:val="hybridMultilevel"/>
    <w:tmpl w:val="CE3C6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5C"/>
    <w:rsid w:val="001B3778"/>
    <w:rsid w:val="00204272"/>
    <w:rsid w:val="00226501"/>
    <w:rsid w:val="00384B38"/>
    <w:rsid w:val="003B5346"/>
    <w:rsid w:val="00415BBB"/>
    <w:rsid w:val="004F2399"/>
    <w:rsid w:val="005962A4"/>
    <w:rsid w:val="00607639"/>
    <w:rsid w:val="008A5EAD"/>
    <w:rsid w:val="00922C33"/>
    <w:rsid w:val="00925DE1"/>
    <w:rsid w:val="00A3224E"/>
    <w:rsid w:val="00AF08E6"/>
    <w:rsid w:val="00B93C26"/>
    <w:rsid w:val="00CB5F82"/>
    <w:rsid w:val="00D14271"/>
    <w:rsid w:val="00F4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Beirl</dc:creator>
  <cp:lastModifiedBy>Jason LaGreca</cp:lastModifiedBy>
  <cp:revision>2</cp:revision>
  <dcterms:created xsi:type="dcterms:W3CDTF">2020-08-10T16:43:00Z</dcterms:created>
  <dcterms:modified xsi:type="dcterms:W3CDTF">2020-08-10T16:43:00Z</dcterms:modified>
</cp:coreProperties>
</file>